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D15" w:rsidRPr="0059468C" w:rsidRDefault="00632D15" w:rsidP="00384C08">
      <w:pPr>
        <w:jc w:val="both"/>
        <w:rPr>
          <w:rFonts w:ascii="Arial" w:hAnsi="Arial" w:cs="Arial"/>
          <w:i/>
          <w:lang w:val="es-ES"/>
        </w:rPr>
      </w:pPr>
      <w:r w:rsidRPr="0059468C">
        <w:rPr>
          <w:rFonts w:ascii="Arial" w:hAnsi="Arial" w:cs="Arial"/>
          <w:i/>
          <w:lang w:val="es-ES"/>
        </w:rPr>
        <w:t xml:space="preserve">En la siguiente hoja de trabajo, indicar lo que sabe sobre el panorama de la política para su tema. Si no está seguro, sugerir dónde se podría encontrar la información. </w:t>
      </w:r>
      <w:r w:rsidR="00577239" w:rsidRPr="0059468C">
        <w:rPr>
          <w:rFonts w:ascii="Arial" w:hAnsi="Arial" w:cs="Arial"/>
          <w:i/>
          <w:lang w:val="es-ES"/>
        </w:rPr>
        <w:t>Finalmente, considerar</w:t>
      </w:r>
      <w:r w:rsidRPr="0059468C">
        <w:rPr>
          <w:rFonts w:ascii="Arial" w:hAnsi="Arial" w:cs="Arial"/>
          <w:i/>
          <w:lang w:val="es-ES"/>
        </w:rPr>
        <w:t xml:space="preserve"> qué información s</w:t>
      </w:r>
      <w:r w:rsidR="00671766" w:rsidRPr="0059468C">
        <w:rPr>
          <w:rFonts w:ascii="Arial" w:hAnsi="Arial" w:cs="Arial"/>
          <w:i/>
          <w:lang w:val="es-ES"/>
        </w:rPr>
        <w:t>ería la más valiosa.</w:t>
      </w:r>
    </w:p>
    <w:p w:rsidR="00671766" w:rsidRPr="0059468C" w:rsidRDefault="00671766" w:rsidP="00632D1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59468C">
        <w:rPr>
          <w:rFonts w:ascii="Arial" w:hAnsi="Arial" w:cs="Arial"/>
          <w:b/>
          <w:sz w:val="24"/>
          <w:szCs w:val="24"/>
          <w:lang w:val="es-ES"/>
        </w:rPr>
        <w:t xml:space="preserve">Tema de política: </w:t>
      </w:r>
    </w:p>
    <w:p w:rsidR="00671766" w:rsidRPr="0059468C" w:rsidRDefault="00671766" w:rsidP="00671766">
      <w:pPr>
        <w:rPr>
          <w:rFonts w:ascii="Arial" w:hAnsi="Arial" w:cs="Arial"/>
          <w:b/>
          <w:sz w:val="24"/>
          <w:szCs w:val="24"/>
          <w:lang w:val="es-ES"/>
        </w:rPr>
      </w:pPr>
    </w:p>
    <w:p w:rsidR="00632D15" w:rsidRPr="0059468C" w:rsidRDefault="00632D15" w:rsidP="00632D15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es-ES"/>
        </w:rPr>
      </w:pPr>
      <w:r w:rsidRPr="0059468C">
        <w:rPr>
          <w:rFonts w:ascii="Arial" w:hAnsi="Arial" w:cs="Arial"/>
          <w:b/>
          <w:sz w:val="24"/>
          <w:szCs w:val="24"/>
          <w:lang w:val="es-ES"/>
        </w:rPr>
        <w:t>Identificación de los actores</w:t>
      </w:r>
    </w:p>
    <w:p w:rsidR="00632D15" w:rsidRPr="0059468C" w:rsidRDefault="00632D15" w:rsidP="00384C08">
      <w:pPr>
        <w:pStyle w:val="Prrafodelista"/>
        <w:ind w:left="360"/>
        <w:jc w:val="both"/>
        <w:rPr>
          <w:rFonts w:ascii="Arial" w:hAnsi="Arial" w:cs="Arial"/>
          <w:lang w:val="es-ES"/>
        </w:rPr>
      </w:pPr>
      <w:r w:rsidRPr="0059468C">
        <w:rPr>
          <w:rFonts w:ascii="Arial" w:hAnsi="Arial" w:cs="Arial"/>
          <w:lang w:val="es-ES"/>
        </w:rPr>
        <w:t xml:space="preserve">Hacer una lluvia de ideas para los actores de su tema </w:t>
      </w:r>
      <w:r w:rsidR="00C6412A" w:rsidRPr="0059468C">
        <w:rPr>
          <w:rFonts w:ascii="Arial" w:hAnsi="Arial" w:cs="Arial"/>
          <w:lang w:val="es-ES"/>
        </w:rPr>
        <w:t>en tres niveles:</w:t>
      </w:r>
      <w:r w:rsidRPr="0059468C">
        <w:rPr>
          <w:rFonts w:ascii="Arial" w:hAnsi="Arial" w:cs="Arial"/>
          <w:lang w:val="es-ES"/>
        </w:rPr>
        <w:t xml:space="preserve"> primario (beneficiarios directos), secundario (ejecutores del programa y tomadores de decisiones) y terciario (agentes de influencia).</w:t>
      </w:r>
    </w:p>
    <w:p w:rsidR="00632D15" w:rsidRPr="0059468C" w:rsidRDefault="00632D15" w:rsidP="00632D15">
      <w:pPr>
        <w:pStyle w:val="Prrafodelista"/>
        <w:rPr>
          <w:lang w:val="es-ES"/>
        </w:rPr>
      </w:pPr>
    </w:p>
    <w:tbl>
      <w:tblPr>
        <w:tblStyle w:val="GridTable4-Accent31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32D15" w:rsidRPr="0059468C" w:rsidTr="00632D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632D15" w:rsidRPr="0059468C" w:rsidRDefault="00671766" w:rsidP="00820115">
            <w:pPr>
              <w:pStyle w:val="Prrafodelista"/>
              <w:ind w:left="0"/>
              <w:jc w:val="center"/>
              <w:rPr>
                <w:rFonts w:ascii="Arial" w:hAnsi="Arial" w:cs="Arial"/>
                <w:b w:val="0"/>
                <w:lang w:val="es-ES"/>
              </w:rPr>
            </w:pPr>
            <w:r w:rsidRPr="0059468C">
              <w:rPr>
                <w:rFonts w:ascii="Arial" w:hAnsi="Arial" w:cs="Arial"/>
                <w:b w:val="0"/>
                <w:lang w:val="es-ES"/>
              </w:rPr>
              <w:t>Beneficiarios</w:t>
            </w:r>
          </w:p>
        </w:tc>
        <w:tc>
          <w:tcPr>
            <w:tcW w:w="3117" w:type="dxa"/>
          </w:tcPr>
          <w:p w:rsidR="00632D15" w:rsidRPr="0059468C" w:rsidRDefault="00671766" w:rsidP="00820115">
            <w:pPr>
              <w:pStyle w:val="Prrafodelista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s-ES"/>
              </w:rPr>
            </w:pPr>
            <w:r w:rsidRPr="0059468C">
              <w:rPr>
                <w:rFonts w:ascii="Arial" w:hAnsi="Arial" w:cs="Arial"/>
                <w:b w:val="0"/>
                <w:lang w:val="es-ES"/>
              </w:rPr>
              <w:t>Ejecutores</w:t>
            </w:r>
          </w:p>
        </w:tc>
        <w:tc>
          <w:tcPr>
            <w:tcW w:w="3117" w:type="dxa"/>
          </w:tcPr>
          <w:p w:rsidR="00632D15" w:rsidRPr="0059468C" w:rsidRDefault="00671766" w:rsidP="00820115">
            <w:pPr>
              <w:pStyle w:val="Prrafodelista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es-ES"/>
              </w:rPr>
            </w:pPr>
            <w:r w:rsidRPr="0059468C">
              <w:rPr>
                <w:rFonts w:ascii="Arial" w:hAnsi="Arial" w:cs="Arial"/>
                <w:b w:val="0"/>
                <w:lang w:val="es-ES"/>
              </w:rPr>
              <w:t>Agentes de influencia</w:t>
            </w:r>
          </w:p>
        </w:tc>
      </w:tr>
      <w:tr w:rsidR="00632D15" w:rsidRPr="0059468C" w:rsidTr="00632D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  <w:p w:rsidR="00671766" w:rsidRPr="0059468C" w:rsidRDefault="00671766" w:rsidP="00632D15">
            <w:pPr>
              <w:pStyle w:val="Prrafodelista"/>
              <w:ind w:left="0"/>
              <w:rPr>
                <w:lang w:val="es-ES"/>
              </w:rPr>
            </w:pPr>
          </w:p>
          <w:p w:rsidR="00632D15" w:rsidRPr="0059468C" w:rsidRDefault="00632D15" w:rsidP="00632D15">
            <w:pPr>
              <w:pStyle w:val="Prrafodelista"/>
              <w:ind w:left="0"/>
              <w:rPr>
                <w:lang w:val="es-ES"/>
              </w:rPr>
            </w:pPr>
          </w:p>
        </w:tc>
        <w:tc>
          <w:tcPr>
            <w:tcW w:w="3117" w:type="dxa"/>
          </w:tcPr>
          <w:p w:rsidR="00632D15" w:rsidRPr="0059468C" w:rsidRDefault="00632D15" w:rsidP="00632D15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  <w:tc>
          <w:tcPr>
            <w:tcW w:w="3117" w:type="dxa"/>
          </w:tcPr>
          <w:p w:rsidR="00632D15" w:rsidRPr="0059468C" w:rsidRDefault="00632D15" w:rsidP="00632D15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</w:p>
        </w:tc>
      </w:tr>
    </w:tbl>
    <w:p w:rsidR="00632D15" w:rsidRPr="0059468C" w:rsidRDefault="00632D15" w:rsidP="00632D15">
      <w:pPr>
        <w:pStyle w:val="Prrafodelista"/>
        <w:ind w:left="0"/>
        <w:rPr>
          <w:lang w:val="es-ES"/>
        </w:rPr>
      </w:pPr>
    </w:p>
    <w:p w:rsidR="00632D15" w:rsidRPr="0059468C" w:rsidRDefault="00632D15" w:rsidP="00577239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b/>
          <w:sz w:val="24"/>
          <w:szCs w:val="24"/>
          <w:lang w:val="es-ES"/>
        </w:rPr>
      </w:pPr>
      <w:r w:rsidRPr="0059468C">
        <w:rPr>
          <w:rFonts w:ascii="Arial" w:hAnsi="Arial" w:cs="Arial"/>
          <w:b/>
          <w:sz w:val="24"/>
          <w:szCs w:val="24"/>
          <w:lang w:val="es-ES"/>
        </w:rPr>
        <w:t>Mapeo de los actores</w:t>
      </w:r>
    </w:p>
    <w:p w:rsidR="00632D15" w:rsidRPr="0059468C" w:rsidRDefault="00632D15" w:rsidP="00384C08">
      <w:pPr>
        <w:ind w:left="360"/>
        <w:jc w:val="both"/>
        <w:rPr>
          <w:rFonts w:ascii="Arial" w:hAnsi="Arial" w:cs="Arial"/>
          <w:lang w:val="es-ES"/>
        </w:rPr>
      </w:pPr>
      <w:r w:rsidRPr="0059468C">
        <w:rPr>
          <w:rFonts w:ascii="Arial" w:hAnsi="Arial" w:cs="Arial"/>
          <w:lang w:val="es-ES"/>
        </w:rPr>
        <w:t xml:space="preserve">Mapear los actores identificados </w:t>
      </w:r>
      <w:r w:rsidR="00F07956" w:rsidRPr="0059468C">
        <w:rPr>
          <w:rFonts w:ascii="Arial" w:hAnsi="Arial" w:cs="Arial"/>
          <w:lang w:val="es-ES"/>
        </w:rPr>
        <w:t>en el cuadro anterior</w:t>
      </w:r>
      <w:r w:rsidR="00C6412A" w:rsidRPr="0059468C">
        <w:rPr>
          <w:rFonts w:ascii="Arial" w:hAnsi="Arial" w:cs="Arial"/>
          <w:lang w:val="es-ES"/>
        </w:rPr>
        <w:t xml:space="preserve"> en la M</w:t>
      </w:r>
      <w:r w:rsidRPr="0059468C">
        <w:rPr>
          <w:rFonts w:ascii="Arial" w:hAnsi="Arial" w:cs="Arial"/>
          <w:lang w:val="es-ES"/>
        </w:rPr>
        <w:t xml:space="preserve">atriz de Poder e Influencia </w:t>
      </w:r>
      <w:r w:rsidR="00F07956" w:rsidRPr="0059468C">
        <w:rPr>
          <w:rFonts w:ascii="Arial" w:hAnsi="Arial" w:cs="Arial"/>
          <w:lang w:val="es-ES"/>
        </w:rPr>
        <w:t>que se presenta abajo</w:t>
      </w:r>
      <w:r w:rsidRPr="0059468C">
        <w:rPr>
          <w:rFonts w:ascii="Arial" w:hAnsi="Arial" w:cs="Arial"/>
          <w:lang w:val="es-ES"/>
        </w:rPr>
        <w:t xml:space="preserve">. Usar la mejor estimación si no se sabe mucho sobre el actor que identificó. </w:t>
      </w:r>
    </w:p>
    <w:p w:rsidR="00632D15" w:rsidRPr="0059468C" w:rsidRDefault="00F07956" w:rsidP="00632D15">
      <w:pPr>
        <w:ind w:left="720"/>
        <w:rPr>
          <w:lang w:val="es-ES"/>
        </w:rPr>
      </w:pPr>
      <w:r w:rsidRPr="0059468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BD4597" wp14:editId="22238960">
                <wp:simplePos x="0" y="0"/>
                <wp:positionH relativeFrom="column">
                  <wp:posOffset>5781675</wp:posOffset>
                </wp:positionH>
                <wp:positionV relativeFrom="paragraph">
                  <wp:posOffset>1837055</wp:posOffset>
                </wp:positionV>
                <wp:extent cx="400110" cy="2133600"/>
                <wp:effectExtent l="0" t="0" r="0" b="0"/>
                <wp:wrapNone/>
                <wp:docPr id="10" name="Cuadro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110" cy="2133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07956" w:rsidRDefault="00F07956" w:rsidP="00F079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Alto poder/influencia</w:t>
                            </w:r>
                          </w:p>
                        </w:txbxContent>
                      </wps:txbx>
                      <wps:bodyPr vert="vert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BD4597" id="_x0000_t202" coordsize="21600,21600" o:spt="202" path="m,l,21600r21600,l21600,xe">
                <v:stroke joinstyle="miter"/>
                <v:path gradientshapeok="t" o:connecttype="rect"/>
              </v:shapetype>
              <v:shape id="CuadroTexto 9" o:spid="_x0000_s1026" type="#_x0000_t202" style="position:absolute;left:0;text-align:left;margin-left:455.25pt;margin-top:144.65pt;width:31.5pt;height:16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" filled="f" stroked="f">
                <v:textbox style="layout-flow:vertical;mso-fit-shape-to-text:t">
                  <w:txbxContent>
                    <w:p w:rsidR="00F07956" w:rsidRDefault="00F07956" w:rsidP="00F079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s-ES"/>
                        </w:rPr>
                        <w:t>Alto poder/influencia</w:t>
                      </w:r>
                    </w:p>
                  </w:txbxContent>
                </v:textbox>
              </v:shape>
            </w:pict>
          </mc:Fallback>
        </mc:AlternateContent>
      </w:r>
      <w:r w:rsidRPr="0059468C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D1A24AE" wp14:editId="7EFE08B0">
                <wp:simplePos x="0" y="0"/>
                <wp:positionH relativeFrom="column">
                  <wp:posOffset>762000</wp:posOffset>
                </wp:positionH>
                <wp:positionV relativeFrom="paragraph">
                  <wp:posOffset>1217930</wp:posOffset>
                </wp:positionV>
                <wp:extent cx="400110" cy="2382311"/>
                <wp:effectExtent l="0" t="0" r="0" b="0"/>
                <wp:wrapNone/>
                <wp:docPr id="9" name="Cuadro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110" cy="23823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07956" w:rsidRDefault="00F07956" w:rsidP="00F079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s-ES"/>
                              </w:rPr>
                              <w:t>Bajo poder/Influencia</w:t>
                            </w:r>
                          </w:p>
                        </w:txbxContent>
                      </wps:txbx>
                      <wps:bodyPr vert="vert270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A24AE" id="CuadroTexto 8" o:spid="_x0000_s1027" type="#_x0000_t202" style="position:absolute;left:0;text-align:left;margin-left:60pt;margin-top:95.9pt;width:31.5pt;height:187.6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" filled="f" stroked="f">
                <v:textbox style="layout-flow:vertical;mso-layout-flow-alt:bottom-to-top;mso-fit-shape-to-text:t">
                  <w:txbxContent>
                    <w:p w:rsidR="00F07956" w:rsidRDefault="00F07956" w:rsidP="00F079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s-ES"/>
                        </w:rPr>
                        <w:t>Bajo poder/Influencia</w:t>
                      </w:r>
                    </w:p>
                  </w:txbxContent>
                </v:textbox>
              </v:shape>
            </w:pict>
          </mc:Fallback>
        </mc:AlternateContent>
      </w:r>
      <w:r w:rsidRPr="0059468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0FB707" wp14:editId="21ED4835">
                <wp:simplePos x="0" y="0"/>
                <wp:positionH relativeFrom="column">
                  <wp:posOffset>2971800</wp:posOffset>
                </wp:positionH>
                <wp:positionV relativeFrom="paragraph">
                  <wp:posOffset>4561205</wp:posOffset>
                </wp:positionV>
                <wp:extent cx="1188146" cy="338554"/>
                <wp:effectExtent l="0" t="0" r="0" b="0"/>
                <wp:wrapNone/>
                <wp:docPr id="7" name="Cuadro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146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07956" w:rsidRDefault="00F07956" w:rsidP="00F079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"/>
                              </w:rPr>
                              <w:t>Oposición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0FB707" id="CuadroTexto 6" o:spid="_x0000_s1028" type="#_x0000_t202" style="position:absolute;left:0;text-align:left;margin-left:234pt;margin-top:359.15pt;width:93.55pt;height:26.65pt;z-index:251656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" filled="f" stroked="f">
                <v:textbox style="mso-fit-shape-to-text:t">
                  <w:txbxContent>
                    <w:p w:rsidR="00F07956" w:rsidRDefault="00F07956" w:rsidP="00F079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lang w:val="es-ES"/>
                        </w:rPr>
                        <w:t>Oposición</w:t>
                      </w:r>
                    </w:p>
                  </w:txbxContent>
                </v:textbox>
              </v:shape>
            </w:pict>
          </mc:Fallback>
        </mc:AlternateContent>
      </w:r>
      <w:r w:rsidRPr="0059468C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400FEF4" wp14:editId="1541BF05">
                <wp:simplePos x="0" y="0"/>
                <wp:positionH relativeFrom="column">
                  <wp:posOffset>3114675</wp:posOffset>
                </wp:positionH>
                <wp:positionV relativeFrom="paragraph">
                  <wp:posOffset>484505</wp:posOffset>
                </wp:positionV>
                <wp:extent cx="821059" cy="338554"/>
                <wp:effectExtent l="0" t="0" r="0" b="0"/>
                <wp:wrapNone/>
                <wp:docPr id="6" name="Cuadro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9" cy="33855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07956" w:rsidRDefault="00F07956" w:rsidP="00F079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s-ES"/>
                              </w:rPr>
                              <w:t>Apoyo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0FEF4" id="CuadroTexto 5" o:spid="_x0000_s1029" type="#_x0000_t202" style="position:absolute;left:0;text-align:left;margin-left:245.25pt;margin-top:38.15pt;width:64.65pt;height:26.65pt;z-index:251651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" filled="f" stroked="f">
                <v:textbox style="mso-fit-shape-to-text:t">
                  <w:txbxContent>
                    <w:p w:rsidR="00F07956" w:rsidRDefault="00F07956" w:rsidP="00F079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lang w:val="es-ES"/>
                        </w:rPr>
                        <w:t>Apoyo</w:t>
                      </w:r>
                    </w:p>
                  </w:txbxContent>
                </v:textbox>
              </v:shape>
            </w:pict>
          </mc:Fallback>
        </mc:AlternateContent>
      </w:r>
      <w:r w:rsidRPr="0059468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DD6DE28" wp14:editId="071561E7">
                <wp:simplePos x="0" y="0"/>
                <wp:positionH relativeFrom="column">
                  <wp:posOffset>457200</wp:posOffset>
                </wp:positionH>
                <wp:positionV relativeFrom="paragraph">
                  <wp:posOffset>-1270</wp:posOffset>
                </wp:positionV>
                <wp:extent cx="6448567" cy="400110"/>
                <wp:effectExtent l="0" t="0" r="0" b="0"/>
                <wp:wrapNone/>
                <wp:docPr id="5" name="Cuadro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567" cy="4001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07956" w:rsidRDefault="00F07956" w:rsidP="00F079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 Rounded MT Bold" w:eastAsia="MS PGothic" w:hAnsi="Arial Rounded MT Bold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Mapa de Poder de los Actores de la Política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6DE28" id="CuadroTexto 4" o:spid="_x0000_s1030" type="#_x0000_t202" style="position:absolute;left:0;text-align:left;margin-left:36pt;margin-top:-.1pt;width:507.75pt;height:31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" filled="f" stroked="f">
                <v:textbox style="mso-fit-shape-to-text:t">
                  <w:txbxContent>
                    <w:p w:rsidR="00F07956" w:rsidRDefault="00F07956" w:rsidP="00F079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 Rounded MT Bold" w:eastAsia="MS PGothic" w:hAnsi="Arial Rounded MT Bold" w:cstheme="minorBidi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  <w:t>Mapa de Poder de los Actores de la Política</w:t>
                      </w:r>
                    </w:p>
                  </w:txbxContent>
                </v:textbox>
              </v:shape>
            </w:pict>
          </mc:Fallback>
        </mc:AlternateContent>
      </w:r>
      <w:r w:rsidRPr="0059468C">
        <w:rPr>
          <w:noProof/>
        </w:rPr>
        <w:drawing>
          <wp:inline distT="0" distB="0" distL="0" distR="0" wp14:anchorId="3DE7CF34" wp14:editId="33E01B12">
            <wp:extent cx="5943600" cy="4998720"/>
            <wp:effectExtent l="0" t="0" r="0" b="0"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9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D15" w:rsidRPr="0059468C" w:rsidRDefault="00632D15" w:rsidP="00384C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lang w:val="es-ES"/>
        </w:rPr>
      </w:pPr>
      <w:r w:rsidRPr="0059468C">
        <w:rPr>
          <w:rFonts w:ascii="Arial" w:hAnsi="Arial" w:cs="Arial"/>
          <w:b/>
          <w:lang w:val="es-ES"/>
        </w:rPr>
        <w:t>¿Qué políticas/estrategias abordan est</w:t>
      </w:r>
      <w:r w:rsidR="00C6412A" w:rsidRPr="0059468C">
        <w:rPr>
          <w:rFonts w:ascii="Arial" w:hAnsi="Arial" w:cs="Arial"/>
          <w:b/>
          <w:lang w:val="es-ES"/>
        </w:rPr>
        <w:t xml:space="preserve">e tema? Considere las </w:t>
      </w:r>
      <w:r w:rsidRPr="0059468C">
        <w:rPr>
          <w:rFonts w:ascii="Arial" w:hAnsi="Arial" w:cs="Arial"/>
          <w:b/>
          <w:lang w:val="es-ES"/>
        </w:rPr>
        <w:t>políticas a nivel sub</w:t>
      </w:r>
      <w:r w:rsidR="00F07956" w:rsidRPr="0059468C">
        <w:rPr>
          <w:rFonts w:ascii="Arial" w:hAnsi="Arial" w:cs="Arial"/>
          <w:b/>
          <w:lang w:val="es-ES"/>
        </w:rPr>
        <w:t>-</w:t>
      </w:r>
      <w:r w:rsidR="00C6412A" w:rsidRPr="0059468C">
        <w:rPr>
          <w:rFonts w:ascii="Arial" w:hAnsi="Arial" w:cs="Arial"/>
          <w:b/>
          <w:lang w:val="es-ES"/>
        </w:rPr>
        <w:t>nacional y de instalación</w:t>
      </w:r>
      <w:r w:rsidRPr="0059468C">
        <w:rPr>
          <w:rFonts w:ascii="Arial" w:hAnsi="Arial" w:cs="Arial"/>
          <w:b/>
          <w:lang w:val="es-ES"/>
        </w:rPr>
        <w:t>. Encierre en un círculo la política que sería más importante de leer y entender.</w:t>
      </w: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632D15" w:rsidRPr="0059468C" w:rsidRDefault="00632D15" w:rsidP="00384C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lang w:val="es-ES"/>
        </w:rPr>
      </w:pPr>
      <w:r w:rsidRPr="0059468C">
        <w:rPr>
          <w:rFonts w:ascii="Arial" w:hAnsi="Arial" w:cs="Arial"/>
          <w:b/>
          <w:lang w:val="es-ES"/>
        </w:rPr>
        <w:t>¿Cómo se financian las orientaciones de la política o políticas anteriores? ¿Quién toma las decisiones de financiación?</w:t>
      </w:r>
    </w:p>
    <w:p w:rsidR="00577239" w:rsidRPr="0059468C" w:rsidRDefault="00577239" w:rsidP="00577239">
      <w:pPr>
        <w:rPr>
          <w:rFonts w:ascii="Arial" w:hAnsi="Arial" w:cs="Arial"/>
          <w:lang w:val="es-ES"/>
        </w:rPr>
      </w:pPr>
    </w:p>
    <w:p w:rsidR="00577239" w:rsidRPr="0059468C" w:rsidRDefault="00577239" w:rsidP="00577239">
      <w:pPr>
        <w:rPr>
          <w:rFonts w:ascii="Arial" w:hAnsi="Arial" w:cs="Arial"/>
          <w:lang w:val="es-ES"/>
        </w:rPr>
      </w:pPr>
    </w:p>
    <w:p w:rsidR="00384C08" w:rsidRDefault="00384C08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:rsidR="00632D15" w:rsidRPr="0059468C" w:rsidRDefault="00632D15" w:rsidP="00384C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lang w:val="es-ES"/>
        </w:rPr>
      </w:pPr>
      <w:bookmarkStart w:id="0" w:name="_GoBack"/>
      <w:bookmarkEnd w:id="0"/>
      <w:r w:rsidRPr="0059468C">
        <w:rPr>
          <w:rFonts w:ascii="Arial" w:hAnsi="Arial" w:cs="Arial"/>
          <w:b/>
          <w:lang w:val="es-ES"/>
        </w:rPr>
        <w:lastRenderedPageBreak/>
        <w:t>¿Qué especifica la política o las políticas sobre su forma de implementación?</w:t>
      </w:r>
    </w:p>
    <w:p w:rsidR="00577239" w:rsidRPr="0059468C" w:rsidRDefault="00577239" w:rsidP="00577239">
      <w:pPr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632D15" w:rsidRPr="0059468C" w:rsidRDefault="00632D15" w:rsidP="00384C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lang w:val="es-ES"/>
        </w:rPr>
      </w:pPr>
      <w:r w:rsidRPr="0059468C">
        <w:rPr>
          <w:rFonts w:ascii="Arial" w:hAnsi="Arial" w:cs="Arial"/>
          <w:b/>
          <w:lang w:val="es-ES"/>
        </w:rPr>
        <w:t>¿Hizo algún funcionario declaraciones o compromisos recientes sobre su tema?</w:t>
      </w: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lang w:val="es-ES"/>
        </w:rPr>
      </w:pPr>
      <w:r w:rsidRPr="0059468C">
        <w:rPr>
          <w:rFonts w:ascii="Arial" w:hAnsi="Arial" w:cs="Arial"/>
          <w:b/>
          <w:lang w:val="es-ES"/>
        </w:rPr>
        <w:t>¿Qué indicadores de las encuestas nacionales (como el censo o las encuestas demográficas y de salud) podrían proporcionar información sobre este tema? ¿Cuál es la información?</w:t>
      </w: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jc w:val="both"/>
        <w:rPr>
          <w:rFonts w:ascii="Arial" w:hAnsi="Arial" w:cs="Arial"/>
          <w:lang w:val="es-ES"/>
        </w:rPr>
      </w:pPr>
    </w:p>
    <w:p w:rsidR="00577239" w:rsidRPr="0059468C" w:rsidRDefault="00577239" w:rsidP="00384C08">
      <w:pPr>
        <w:pStyle w:val="Prrafodelista"/>
        <w:numPr>
          <w:ilvl w:val="0"/>
          <w:numId w:val="1"/>
        </w:numPr>
        <w:jc w:val="both"/>
        <w:rPr>
          <w:b/>
          <w:lang w:val="es-ES"/>
        </w:rPr>
      </w:pPr>
      <w:r w:rsidRPr="0059468C">
        <w:rPr>
          <w:rFonts w:ascii="Arial" w:hAnsi="Arial" w:cs="Arial"/>
          <w:b/>
          <w:lang w:val="es-ES"/>
        </w:rPr>
        <w:t>¿Hay informantes clave a los que podría entrevistar</w:t>
      </w:r>
      <w:r w:rsidRPr="0059468C">
        <w:rPr>
          <w:b/>
          <w:lang w:val="es-ES"/>
        </w:rPr>
        <w:t>?</w:t>
      </w:r>
      <w:r w:rsidRPr="0059468C">
        <w:rPr>
          <w:rFonts w:ascii="Arial" w:hAnsi="Arial" w:cs="Arial"/>
          <w:b/>
          <w:lang w:val="es-ES"/>
        </w:rPr>
        <w:t xml:space="preserve"> ¿Qué informantes clave sería más importantes de entrevistar si tuviera la oportunidad?</w:t>
      </w:r>
    </w:p>
    <w:sectPr w:rsidR="00577239" w:rsidRPr="0059468C" w:rsidSect="00820115">
      <w:headerReference w:type="default" r:id="rId8"/>
      <w:footerReference w:type="default" r:id="rId9"/>
      <w:pgSz w:w="12240" w:h="15840"/>
      <w:pgMar w:top="1152" w:right="1440" w:bottom="72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160" w:rsidRDefault="00FB0160" w:rsidP="00820115">
      <w:pPr>
        <w:spacing w:after="0" w:line="240" w:lineRule="auto"/>
      </w:pPr>
      <w:r>
        <w:separator/>
      </w:r>
    </w:p>
  </w:endnote>
  <w:endnote w:type="continuationSeparator" w:id="0">
    <w:p w:rsidR="00FB0160" w:rsidRDefault="00FB0160" w:rsidP="0082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15" w:rsidRPr="00143429" w:rsidRDefault="00820115" w:rsidP="00820115">
    <w:pPr>
      <w:pStyle w:val="BasicParagraph"/>
      <w:ind w:left="2880" w:firstLine="720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506A5C5" wp14:editId="2B12507B">
          <wp:simplePos x="0" y="0"/>
          <wp:positionH relativeFrom="column">
            <wp:posOffset>1423035</wp:posOffset>
          </wp:positionH>
          <wp:positionV relativeFrom="paragraph">
            <wp:posOffset>-8890</wp:posOffset>
          </wp:positionV>
          <wp:extent cx="411480" cy="411480"/>
          <wp:effectExtent l="0" t="0" r="7620" b="762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CE_Logo_web_s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b/>
        <w:bCs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8A65752" wp14:editId="2070E06C">
          <wp:simplePos x="0" y="0"/>
          <wp:positionH relativeFrom="column">
            <wp:posOffset>-276225</wp:posOffset>
          </wp:positionH>
          <wp:positionV relativeFrom="paragraph">
            <wp:posOffset>-8890</wp:posOffset>
          </wp:positionV>
          <wp:extent cx="1497965" cy="457200"/>
          <wp:effectExtent l="0" t="0" r="698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said-logo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9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 wp14:anchorId="255E5DFC" wp14:editId="304862B7">
          <wp:simplePos x="0" y="0"/>
          <wp:positionH relativeFrom="column">
            <wp:posOffset>1951990</wp:posOffset>
          </wp:positionH>
          <wp:positionV relativeFrom="paragraph">
            <wp:posOffset>-8890</wp:posOffset>
          </wp:positionV>
          <wp:extent cx="854075" cy="411480"/>
          <wp:effectExtent l="0" t="0" r="3175" b="762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RB_LOGO_2c_RG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075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3429">
      <w:rPr>
        <w:rFonts w:ascii="Arial" w:hAnsi="Arial" w:cs="Arial"/>
        <w:sz w:val="22"/>
        <w:szCs w:val="22"/>
      </w:rPr>
      <w:t xml:space="preserve">  </w:t>
    </w:r>
    <w:r w:rsidRPr="00143429">
      <w:rPr>
        <w:rFonts w:ascii="Arial" w:hAnsi="Arial" w:cs="Arial"/>
        <w:sz w:val="18"/>
        <w:szCs w:val="18"/>
      </w:rPr>
      <w:t xml:space="preserve">1875 Connecticut Avenue, NW, Suite 520 </w:t>
    </w:r>
  </w:p>
  <w:p w:rsidR="00820115" w:rsidRPr="00143429" w:rsidRDefault="00820115" w:rsidP="00820115">
    <w:pPr>
      <w:pStyle w:val="Piedepgina"/>
      <w:jc w:val="right"/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sz w:val="18"/>
        <w:szCs w:val="18"/>
      </w:rPr>
      <w:t xml:space="preserve"> </w:t>
    </w:r>
    <w:r w:rsidR="00384C08" w:rsidRPr="00143429">
      <w:rPr>
        <w:rFonts w:ascii="Arial" w:hAnsi="Arial" w:cs="Arial"/>
        <w:sz w:val="18"/>
        <w:szCs w:val="18"/>
      </w:rPr>
      <w:t>Washington</w:t>
    </w:r>
    <w:r w:rsidRPr="00143429">
      <w:rPr>
        <w:rFonts w:ascii="Arial" w:hAnsi="Arial" w:cs="Arial"/>
        <w:sz w:val="18"/>
        <w:szCs w:val="18"/>
      </w:rPr>
      <w:t xml:space="preserve">, DC 20009 • </w:t>
    </w:r>
    <w:proofErr w:type="spellStart"/>
    <w:r w:rsidRPr="00143429">
      <w:rPr>
        <w:rFonts w:ascii="Arial" w:hAnsi="Arial" w:cs="Arial"/>
        <w:sz w:val="18"/>
        <w:szCs w:val="18"/>
      </w:rPr>
      <w:t>Ph</w:t>
    </w:r>
    <w:proofErr w:type="spellEnd"/>
    <w:r w:rsidRPr="00143429">
      <w:rPr>
        <w:rFonts w:ascii="Arial" w:hAnsi="Arial" w:cs="Arial"/>
        <w:sz w:val="18"/>
        <w:szCs w:val="18"/>
      </w:rPr>
      <w:t>: 800-877-9881</w:t>
    </w:r>
  </w:p>
  <w:p w:rsidR="00820115" w:rsidRPr="00143429" w:rsidRDefault="00820115" w:rsidP="00820115">
    <w:pPr>
      <w:pStyle w:val="BasicParagraph"/>
      <w:tabs>
        <w:tab w:val="left" w:pos="1680"/>
        <w:tab w:val="right" w:pos="9360"/>
      </w:tabs>
      <w:rPr>
        <w:rFonts w:ascii="Arial" w:hAnsi="Arial" w:cs="Arial"/>
        <w:sz w:val="18"/>
        <w:szCs w:val="18"/>
      </w:rPr>
    </w:pPr>
    <w:r w:rsidRPr="00143429">
      <w:rPr>
        <w:rFonts w:ascii="Arial" w:hAnsi="Arial" w:cs="Arial"/>
        <w:b/>
        <w:bCs/>
        <w:sz w:val="18"/>
        <w:szCs w:val="18"/>
      </w:rPr>
      <w:tab/>
    </w:r>
    <w:r>
      <w:rPr>
        <w:rFonts w:ascii="Arial" w:hAnsi="Arial" w:cs="Arial"/>
        <w:b/>
        <w:bCs/>
        <w:sz w:val="18"/>
        <w:szCs w:val="18"/>
      </w:rPr>
      <w:tab/>
    </w:r>
    <w:r w:rsidRPr="00143429">
      <w:rPr>
        <w:rFonts w:ascii="Arial" w:hAnsi="Arial" w:cs="Arial"/>
        <w:b/>
        <w:bCs/>
        <w:color w:val="2375BB"/>
        <w:sz w:val="18"/>
        <w:szCs w:val="18"/>
      </w:rPr>
      <w:t>www.prb.org</w:t>
    </w:r>
  </w:p>
  <w:p w:rsidR="00820115" w:rsidRDefault="0082011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160" w:rsidRDefault="00FB0160" w:rsidP="00820115">
      <w:pPr>
        <w:spacing w:after="0" w:line="240" w:lineRule="auto"/>
      </w:pPr>
      <w:r>
        <w:separator/>
      </w:r>
    </w:p>
  </w:footnote>
  <w:footnote w:type="continuationSeparator" w:id="0">
    <w:p w:rsidR="00FB0160" w:rsidRDefault="00FB0160" w:rsidP="0082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15" w:rsidRPr="00384C08" w:rsidRDefault="00820115" w:rsidP="00820115">
    <w:pPr>
      <w:pBdr>
        <w:bottom w:val="single" w:sz="4" w:space="1" w:color="auto"/>
      </w:pBdr>
      <w:rPr>
        <w:rFonts w:ascii="Arial" w:hAnsi="Arial" w:cs="Arial"/>
        <w:sz w:val="32"/>
        <w:szCs w:val="32"/>
        <w:lang w:val="es-ES"/>
      </w:rPr>
    </w:pPr>
    <w:r w:rsidRPr="00384C08">
      <w:rPr>
        <w:rFonts w:ascii="Arial" w:hAnsi="Arial" w:cs="Arial"/>
        <w:b/>
        <w:smallCaps/>
        <w:sz w:val="32"/>
        <w:szCs w:val="32"/>
        <w:lang w:val="es-ES"/>
      </w:rPr>
      <w:t>HOJA DE TRABAJO DEL PANORAMA DE POLÍTICAS (RP2E)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C4DE4"/>
    <w:multiLevelType w:val="hybridMultilevel"/>
    <w:tmpl w:val="3BCC8886"/>
    <w:lvl w:ilvl="0" w:tplc="0E80855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15"/>
    <w:rsid w:val="002620EA"/>
    <w:rsid w:val="0034642A"/>
    <w:rsid w:val="00384C08"/>
    <w:rsid w:val="003D4DF6"/>
    <w:rsid w:val="00577239"/>
    <w:rsid w:val="0059468C"/>
    <w:rsid w:val="005C5D1C"/>
    <w:rsid w:val="00632D15"/>
    <w:rsid w:val="00671766"/>
    <w:rsid w:val="00820115"/>
    <w:rsid w:val="009D3169"/>
    <w:rsid w:val="00A10BA4"/>
    <w:rsid w:val="00A7122E"/>
    <w:rsid w:val="00B92D6A"/>
    <w:rsid w:val="00C62DAE"/>
    <w:rsid w:val="00C6412A"/>
    <w:rsid w:val="00DE3341"/>
    <w:rsid w:val="00EF4443"/>
    <w:rsid w:val="00F07956"/>
    <w:rsid w:val="00FB0160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736F3-88F7-4866-80DF-C493C3BF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32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2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32D15"/>
    <w:pPr>
      <w:ind w:left="720"/>
      <w:contextualSpacing/>
    </w:pPr>
  </w:style>
  <w:style w:type="table" w:styleId="Tablaconcuadrcula">
    <w:name w:val="Table Grid"/>
    <w:basedOn w:val="Tablanormal"/>
    <w:uiPriority w:val="39"/>
    <w:rsid w:val="00632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31">
    <w:name w:val="Grid Table 4 - Accent 31"/>
    <w:basedOn w:val="Tablanormal"/>
    <w:uiPriority w:val="49"/>
    <w:rsid w:val="00632D1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2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011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0115"/>
  </w:style>
  <w:style w:type="paragraph" w:styleId="Piedepgina">
    <w:name w:val="footer"/>
    <w:basedOn w:val="Normal"/>
    <w:link w:val="PiedepginaCar"/>
    <w:unhideWhenUsed/>
    <w:rsid w:val="00820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0115"/>
  </w:style>
  <w:style w:type="paragraph" w:customStyle="1" w:styleId="BasicParagraph">
    <w:name w:val="[Basic Paragraph]"/>
    <w:basedOn w:val="Normal"/>
    <w:uiPriority w:val="99"/>
    <w:rsid w:val="0082011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079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s-NI" w:eastAsia="es-N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Yeakey</dc:creator>
  <cp:keywords/>
  <dc:description/>
  <cp:lastModifiedBy>Lic. Edwing Salvatore Obando</cp:lastModifiedBy>
  <cp:revision>2</cp:revision>
  <dcterms:created xsi:type="dcterms:W3CDTF">2018-09-20T04:59:00Z</dcterms:created>
  <dcterms:modified xsi:type="dcterms:W3CDTF">2018-09-20T04:59:00Z</dcterms:modified>
</cp:coreProperties>
</file>