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5CA41" w14:textId="77777777" w:rsidR="004D4668" w:rsidRPr="003E3F5F" w:rsidRDefault="006F6896" w:rsidP="004D4668">
      <w:pPr>
        <w:jc w:val="center"/>
        <w:rPr>
          <w:rFonts w:ascii="Arial" w:hAnsi="Arial" w:cs="Arial"/>
          <w:b/>
          <w:u w:val="single"/>
          <w:lang w:val="es-ES"/>
        </w:rPr>
      </w:pPr>
      <w:r w:rsidRPr="003E3F5F">
        <w:rPr>
          <w:rFonts w:ascii="Arial" w:hAnsi="Arial" w:cs="Arial"/>
          <w:b/>
          <w:noProof/>
          <w:u w:val="single"/>
          <w:lang w:val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FD6B45" wp14:editId="7B08F4DA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943600" cy="2085975"/>
                <wp:effectExtent l="0" t="0" r="19050" b="2857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085975"/>
                          <a:chOff x="0" y="114506"/>
                          <a:chExt cx="5943600" cy="197821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72313"/>
                            <a:ext cx="5934076" cy="625826"/>
                            <a:chOff x="7671" y="-113487"/>
                            <a:chExt cx="4779113" cy="625826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113487"/>
                              <a:ext cx="2201613" cy="62582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B8F74A" w14:textId="77777777" w:rsidR="006F6896" w:rsidRPr="00451D81" w:rsidRDefault="00881050" w:rsidP="006F689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451D81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78F3B9BB" w14:textId="77777777" w:rsidR="006F6896" w:rsidRPr="00B82655" w:rsidRDefault="00B82655" w:rsidP="006F6896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B826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dirigida a audiencias de políticas </w:t>
                                </w:r>
                                <w:r w:rsidR="006F6896" w:rsidRPr="00B82655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5" y="-113487"/>
                              <a:ext cx="2269829" cy="62582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644FC1" w14:textId="77777777" w:rsidR="006F6896" w:rsidRPr="00451D81" w:rsidRDefault="006F6896" w:rsidP="006F689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51D81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881050" w:rsidRPr="00451D81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2F549401" w14:textId="77777777" w:rsidR="006F6896" w:rsidRPr="00B82655" w:rsidRDefault="00B82655" w:rsidP="00B82655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51D81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</w:t>
                                </w:r>
                                <w:r w:rsidRPr="00B826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individual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114506"/>
                            <a:ext cx="5943600" cy="1978211"/>
                            <a:chOff x="0" y="114506"/>
                            <a:chExt cx="5943600" cy="1978211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00449"/>
                              <a:ext cx="5943600" cy="79226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CAFAFB" w14:textId="77777777" w:rsidR="00B82655" w:rsidRPr="000F2985" w:rsidRDefault="00B82655" w:rsidP="00B82655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Objetivo</w:t>
                                </w:r>
                              </w:p>
                              <w:p w14:paraId="090B5191" w14:textId="77777777" w:rsidR="006F6896" w:rsidRPr="00B82655" w:rsidRDefault="00B82655" w:rsidP="00B82655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lang w:val="es-US"/>
                                  </w:rPr>
                                  <w:t xml:space="preserve">La presente actividad contribuye a cumplir con los objetivos de aprendizaje del módulo al pedirles a los participantes que </w:t>
                                </w:r>
                                <w:r>
                                  <w:rPr>
                                    <w:rFonts w:ascii="Arial" w:hAnsi="Arial" w:cs="Arial"/>
                                    <w:lang w:val="es-US"/>
                                  </w:rPr>
                                  <w:t>apliquen</w:t>
                                </w:r>
                                <w:r w:rsidRPr="000F2985">
                                  <w:rPr>
                                    <w:rFonts w:ascii="Arial" w:hAnsi="Arial" w:cs="Arial"/>
                                    <w:lang w:val="es-US"/>
                                  </w:rPr>
                                  <w:t xml:space="preserve"> los elementos de la redacción de políticas </w:t>
                                </w:r>
                                <w:r>
                                  <w:rPr>
                                    <w:rFonts w:ascii="Arial" w:hAnsi="Arial" w:cs="Arial"/>
                                    <w:lang w:val="es-US"/>
                                  </w:rPr>
                                  <w:t>en sus propios trabajos</w:t>
                                </w:r>
                                <w:r w:rsidR="006F6896" w:rsidRPr="00B82655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6"/>
                              <a:ext cx="59436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6F781E" w14:textId="77777777" w:rsidR="006F6896" w:rsidRPr="00B82655" w:rsidRDefault="00B82655" w:rsidP="006F6896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B82655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REDACCIÓN DE UN RESUMEN DE POLÍTICAS </w:t>
                                </w:r>
                                <w:r w:rsidR="006F6896" w:rsidRPr="00B82655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(WP8A)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13D3D7" id="Group 2" o:spid="_x0000_s1026" style="position:absolute;left:0;text-align:left;margin-left:0;margin-top:16.5pt;width:468pt;height:164.25pt;z-index:251659264;mso-width-relative:margin;mso-height-relative:margin" coordorigin=",1145" coordsize="59436,19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">
                <v:group id="Group 7" o:spid="_x0000_s1027" style="position:absolute;top:5723;width:59340;height:6258" coordorigin="76,-1134" coordsize="47791,6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1134;width:22016;height:6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6F6896" w:rsidRPr="00451D81" w:rsidRDefault="00881050" w:rsidP="006F689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451D81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:rsidR="006F6896" w:rsidRPr="00B82655" w:rsidRDefault="00B82655" w:rsidP="006F6896">
                          <w:pPr>
                            <w:jc w:val="both"/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B82655"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dirigida a audiencias de políticas </w:t>
                          </w:r>
                          <w:r w:rsidR="006F6896" w:rsidRPr="00B82655">
                            <w:rPr>
                              <w:rFonts w:ascii="Arial" w:hAnsi="Arial" w:cs="Arial"/>
                              <w:lang w:val="es-ES"/>
                            </w:rPr>
                            <w:t>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-1134;width:22698;height:6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6F6896" w:rsidRPr="00451D81" w:rsidRDefault="006F6896" w:rsidP="006F689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51D81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881050" w:rsidRPr="00451D81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6F6896" w:rsidRPr="00B82655" w:rsidRDefault="00B82655" w:rsidP="00B82655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51D81">
                            <w:rPr>
                              <w:rFonts w:ascii="Arial" w:hAnsi="Arial" w:cs="Arial"/>
                              <w:lang w:val="es-NI"/>
                            </w:rPr>
                            <w:t>Ejercicio</w:t>
                          </w:r>
                          <w:r w:rsidRPr="00B82655">
                            <w:rPr>
                              <w:rFonts w:ascii="Arial" w:hAnsi="Arial" w:cs="Arial"/>
                              <w:lang w:val="es-NI"/>
                            </w:rPr>
                            <w:t xml:space="preserve"> individual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145;width:59436;height:19782" coordorigin=",1145" coordsize="59436,19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13004;width:59436;height:7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B82655" w:rsidRPr="000F2985" w:rsidRDefault="00B82655" w:rsidP="00B82655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Objetivo</w:t>
                          </w:r>
                        </w:p>
                        <w:p w:rsidR="006F6896" w:rsidRPr="00B82655" w:rsidRDefault="00B82655" w:rsidP="00B82655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lang w:val="es-US"/>
                            </w:rPr>
                            <w:t xml:space="preserve">La presente actividad contribuye a cumplir con los objetivos de aprendizaje del módulo al pedirles a los participantes que </w:t>
                          </w:r>
                          <w:r>
                            <w:rPr>
                              <w:rFonts w:ascii="Arial" w:hAnsi="Arial" w:cs="Arial"/>
                              <w:lang w:val="es-US"/>
                            </w:rPr>
                            <w:t>apliquen</w:t>
                          </w:r>
                          <w:r w:rsidRPr="000F2985">
                            <w:rPr>
                              <w:rFonts w:ascii="Arial" w:hAnsi="Arial" w:cs="Arial"/>
                              <w:lang w:val="es-US"/>
                            </w:rPr>
                            <w:t xml:space="preserve"> los elementos de la redacción de políticas </w:t>
                          </w:r>
                          <w:r>
                            <w:rPr>
                              <w:rFonts w:ascii="Arial" w:hAnsi="Arial" w:cs="Arial"/>
                              <w:lang w:val="es-US"/>
                            </w:rPr>
                            <w:t>en sus propios trabajos</w:t>
                          </w:r>
                          <w:r w:rsidR="006F6896" w:rsidRPr="00B82655">
                            <w:rPr>
                              <w:rFonts w:ascii="Arial" w:hAnsi="Arial" w:cs="Arial"/>
                              <w:lang w:val="es-E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;width:5943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RzsQA&#10;AADaAAAADwAAAGRycy9kb3ducmV2LnhtbESPQWvCQBSE70L/w/IKvUjd1KL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kc7EAAAA2gAAAA8AAAAAAAAAAAAAAAAAmAIAAGRycy9k&#10;b3ducmV2LnhtbFBLBQYAAAAABAAEAPUAAACJAwAAAAA=&#10;" fillcolor="#dbeef4" strokecolor="#7f7f7f">
                    <v:textbox>
                      <w:txbxContent>
                        <w:p w:rsidR="006F6896" w:rsidRPr="00B82655" w:rsidRDefault="00B82655" w:rsidP="006F6896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B82655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REDACCIÓN DE UN RESUMEN DE POLÍTICAS </w:t>
                          </w:r>
                          <w:r w:rsidR="006F6896" w:rsidRPr="00B82655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(WP8A)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1FFCF88E" w14:textId="77777777" w:rsidR="001C0013" w:rsidRPr="003E3F5F" w:rsidRDefault="001C0013" w:rsidP="00B82655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46D82A5D" w14:textId="77777777" w:rsidR="00B82655" w:rsidRPr="003E3F5F" w:rsidRDefault="00B82655" w:rsidP="00B82655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Tiempo requerido</w:t>
      </w:r>
    </w:p>
    <w:p w14:paraId="6DDE1643" w14:textId="77777777" w:rsidR="00B82655" w:rsidRPr="003E3F5F" w:rsidRDefault="00B82655" w:rsidP="00B82655">
      <w:pPr>
        <w:pStyle w:val="ListParagraph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b/>
          <w:lang w:val="es-ES"/>
        </w:rPr>
      </w:pPr>
      <w:r w:rsidRPr="003E3F5F">
        <w:rPr>
          <w:rFonts w:ascii="Arial" w:hAnsi="Arial" w:cs="Arial"/>
          <w:lang w:val="es-ES"/>
        </w:rPr>
        <w:t>Varía</w:t>
      </w:r>
    </w:p>
    <w:p w14:paraId="7C08F86E" w14:textId="77777777" w:rsidR="006F6896" w:rsidRPr="003E3F5F" w:rsidRDefault="00B82655" w:rsidP="007757AC">
      <w:pPr>
        <w:spacing w:after="120" w:line="360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Descripción de la actividad</w:t>
      </w:r>
    </w:p>
    <w:p w14:paraId="7F2F89F8" w14:textId="77777777" w:rsidR="00477B83" w:rsidRPr="003E3F5F" w:rsidRDefault="00B82655" w:rsidP="00CC2075">
      <w:pPr>
        <w:spacing w:after="120" w:line="264" w:lineRule="auto"/>
        <w:jc w:val="both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 xml:space="preserve">Instruir a los participantes </w:t>
      </w:r>
      <w:r w:rsidR="009C3EAE" w:rsidRPr="003E3F5F">
        <w:rPr>
          <w:rFonts w:ascii="Arial" w:hAnsi="Arial" w:cs="Arial"/>
          <w:lang w:val="es-ES"/>
        </w:rPr>
        <w:t xml:space="preserve">a </w:t>
      </w:r>
      <w:r w:rsidRPr="003E3F5F">
        <w:rPr>
          <w:rFonts w:ascii="Arial" w:hAnsi="Arial" w:cs="Arial"/>
          <w:lang w:val="es-ES"/>
        </w:rPr>
        <w:t xml:space="preserve">que </w:t>
      </w:r>
      <w:r w:rsidR="009C3EAE" w:rsidRPr="003E3F5F">
        <w:rPr>
          <w:rFonts w:ascii="Arial" w:hAnsi="Arial" w:cs="Arial"/>
          <w:lang w:val="es-ES"/>
        </w:rPr>
        <w:t>desarrollen su</w:t>
      </w:r>
      <w:r w:rsidRPr="003E3F5F">
        <w:rPr>
          <w:rFonts w:ascii="Arial" w:hAnsi="Arial" w:cs="Arial"/>
          <w:lang w:val="es-ES"/>
        </w:rPr>
        <w:t xml:space="preserve"> </w:t>
      </w:r>
      <w:r w:rsidR="009C3EAE" w:rsidRPr="003E3F5F">
        <w:rPr>
          <w:rFonts w:ascii="Arial" w:hAnsi="Arial" w:cs="Arial"/>
          <w:lang w:val="es-ES"/>
        </w:rPr>
        <w:t>esquema</w:t>
      </w:r>
      <w:r w:rsidRPr="003E3F5F">
        <w:rPr>
          <w:rFonts w:ascii="Arial" w:hAnsi="Arial" w:cs="Arial"/>
          <w:lang w:val="es-ES"/>
        </w:rPr>
        <w:t xml:space="preserve"> del resumen de políticas </w:t>
      </w:r>
      <w:r w:rsidR="002B20FB" w:rsidRPr="003E3F5F">
        <w:rPr>
          <w:rFonts w:ascii="Arial" w:hAnsi="Arial" w:cs="Arial"/>
          <w:lang w:val="es-ES"/>
        </w:rPr>
        <w:t xml:space="preserve">en un resumen completo. Los participantes deben usar los bosquejos </w:t>
      </w:r>
      <w:r w:rsidR="009C3EAE" w:rsidRPr="003E3F5F">
        <w:rPr>
          <w:rFonts w:ascii="Arial" w:hAnsi="Arial" w:cs="Arial"/>
          <w:lang w:val="es-ES"/>
        </w:rPr>
        <w:t>que hicieron como</w:t>
      </w:r>
      <w:r w:rsidR="002B20FB" w:rsidRPr="003E3F5F">
        <w:rPr>
          <w:rFonts w:ascii="Arial" w:hAnsi="Arial" w:cs="Arial"/>
          <w:lang w:val="es-ES"/>
        </w:rPr>
        <w:t xml:space="preserve"> tarea para la sesión WP7A, junto con </w:t>
      </w:r>
      <w:r w:rsidR="009C3EAE" w:rsidRPr="003E3F5F">
        <w:rPr>
          <w:rFonts w:ascii="Arial" w:hAnsi="Arial" w:cs="Arial"/>
          <w:lang w:val="es-ES"/>
        </w:rPr>
        <w:t>la retroalimentación</w:t>
      </w:r>
      <w:r w:rsidR="002B20FB" w:rsidRPr="003E3F5F">
        <w:rPr>
          <w:rFonts w:ascii="Arial" w:hAnsi="Arial" w:cs="Arial"/>
          <w:lang w:val="es-ES"/>
        </w:rPr>
        <w:t xml:space="preserve"> que recibieron en pequeños grupos </w:t>
      </w:r>
      <w:r w:rsidR="009C3EAE" w:rsidRPr="003E3F5F">
        <w:rPr>
          <w:rFonts w:ascii="Arial" w:hAnsi="Arial" w:cs="Arial"/>
          <w:lang w:val="es-ES"/>
        </w:rPr>
        <w:t>durante</w:t>
      </w:r>
      <w:r w:rsidR="002B20FB" w:rsidRPr="003E3F5F">
        <w:rPr>
          <w:rFonts w:ascii="Arial" w:hAnsi="Arial" w:cs="Arial"/>
          <w:lang w:val="es-ES"/>
        </w:rPr>
        <w:t xml:space="preserve"> la sesión WPS1G, para </w:t>
      </w:r>
      <w:r w:rsidR="009C3EAE" w:rsidRPr="003E3F5F">
        <w:rPr>
          <w:rFonts w:ascii="Arial" w:hAnsi="Arial" w:cs="Arial"/>
          <w:lang w:val="es-ES"/>
        </w:rPr>
        <w:t>elaborar</w:t>
      </w:r>
      <w:r w:rsidR="002B20FB" w:rsidRPr="003E3F5F">
        <w:rPr>
          <w:rFonts w:ascii="Arial" w:hAnsi="Arial" w:cs="Arial"/>
          <w:lang w:val="es-ES"/>
        </w:rPr>
        <w:t xml:space="preserve"> el borrador completo. Al</w:t>
      </w:r>
      <w:r w:rsidR="009C3EAE" w:rsidRPr="003E3F5F">
        <w:rPr>
          <w:rFonts w:ascii="Arial" w:hAnsi="Arial" w:cs="Arial"/>
          <w:lang w:val="es-ES"/>
        </w:rPr>
        <w:t xml:space="preserve"> momento de</w:t>
      </w:r>
      <w:r w:rsidR="002B20FB" w:rsidRPr="003E3F5F">
        <w:rPr>
          <w:rFonts w:ascii="Arial" w:hAnsi="Arial" w:cs="Arial"/>
          <w:lang w:val="es-ES"/>
        </w:rPr>
        <w:t xml:space="preserve"> </w:t>
      </w:r>
      <w:r w:rsidR="009C3EAE" w:rsidRPr="003E3F5F">
        <w:rPr>
          <w:rFonts w:ascii="Arial" w:hAnsi="Arial" w:cs="Arial"/>
          <w:lang w:val="es-ES"/>
        </w:rPr>
        <w:t>asignarles</w:t>
      </w:r>
      <w:r w:rsidR="003E3F5F">
        <w:rPr>
          <w:rFonts w:ascii="Arial" w:hAnsi="Arial" w:cs="Arial"/>
          <w:lang w:val="es-ES"/>
        </w:rPr>
        <w:t xml:space="preserve"> la tarea, recuérdale</w:t>
      </w:r>
      <w:r w:rsidR="002B20FB" w:rsidRPr="003E3F5F">
        <w:rPr>
          <w:rFonts w:ascii="Arial" w:hAnsi="Arial" w:cs="Arial"/>
          <w:lang w:val="es-ES"/>
        </w:rPr>
        <w:t xml:space="preserve"> a los participantes que </w:t>
      </w:r>
      <w:r w:rsidR="009C3EAE" w:rsidRPr="003E3F5F">
        <w:rPr>
          <w:rFonts w:ascii="Arial" w:hAnsi="Arial" w:cs="Arial"/>
          <w:lang w:val="es-ES"/>
        </w:rPr>
        <w:t>lo elaboren con base en</w:t>
      </w:r>
      <w:r w:rsidR="002B20FB" w:rsidRPr="003E3F5F">
        <w:rPr>
          <w:rFonts w:ascii="Arial" w:hAnsi="Arial" w:cs="Arial"/>
          <w:lang w:val="es-ES"/>
        </w:rPr>
        <w:t xml:space="preserve"> su trabajo anterior y ofre</w:t>
      </w:r>
      <w:r w:rsidR="009C3EAE" w:rsidRPr="003E3F5F">
        <w:rPr>
          <w:rFonts w:ascii="Arial" w:hAnsi="Arial" w:cs="Arial"/>
          <w:lang w:val="es-ES"/>
        </w:rPr>
        <w:t xml:space="preserve">cerles </w:t>
      </w:r>
      <w:r w:rsidR="002B20FB" w:rsidRPr="003E3F5F">
        <w:rPr>
          <w:rFonts w:ascii="Arial" w:hAnsi="Arial" w:cs="Arial"/>
          <w:lang w:val="es-ES"/>
        </w:rPr>
        <w:t xml:space="preserve">la oportunidad de </w:t>
      </w:r>
      <w:r w:rsidR="003E3F5F">
        <w:rPr>
          <w:rFonts w:ascii="Arial" w:hAnsi="Arial" w:cs="Arial"/>
          <w:lang w:val="es-ES"/>
        </w:rPr>
        <w:t>hacer preguntas. Asegúrate</w:t>
      </w:r>
      <w:r w:rsidR="002B20FB" w:rsidRPr="003E3F5F">
        <w:rPr>
          <w:rFonts w:ascii="Arial" w:hAnsi="Arial" w:cs="Arial"/>
          <w:lang w:val="es-ES"/>
        </w:rPr>
        <w:t xml:space="preserve"> de que todos los participantes entiendan cuándo debe</w:t>
      </w:r>
      <w:r w:rsidR="009C3EAE" w:rsidRPr="003E3F5F">
        <w:rPr>
          <w:rFonts w:ascii="Arial" w:hAnsi="Arial" w:cs="Arial"/>
          <w:lang w:val="es-ES"/>
        </w:rPr>
        <w:t>n</w:t>
      </w:r>
      <w:r w:rsidR="002B20FB" w:rsidRPr="003E3F5F">
        <w:rPr>
          <w:rFonts w:ascii="Arial" w:hAnsi="Arial" w:cs="Arial"/>
          <w:lang w:val="es-ES"/>
        </w:rPr>
        <w:t xml:space="preserve"> entregar </w:t>
      </w:r>
      <w:r w:rsidR="009C3EAE" w:rsidRPr="003E3F5F">
        <w:rPr>
          <w:rFonts w:ascii="Arial" w:hAnsi="Arial" w:cs="Arial"/>
          <w:lang w:val="es-ES"/>
        </w:rPr>
        <w:t>la versión completa del</w:t>
      </w:r>
      <w:r w:rsidR="002B20FB" w:rsidRPr="003E3F5F">
        <w:rPr>
          <w:rFonts w:ascii="Arial" w:hAnsi="Arial" w:cs="Arial"/>
          <w:lang w:val="es-ES"/>
        </w:rPr>
        <w:t xml:space="preserve"> resumen de política</w:t>
      </w:r>
      <w:r w:rsidR="009C3EAE" w:rsidRPr="003E3F5F">
        <w:rPr>
          <w:rFonts w:ascii="Arial" w:hAnsi="Arial" w:cs="Arial"/>
          <w:lang w:val="es-ES"/>
        </w:rPr>
        <w:t>s</w:t>
      </w:r>
      <w:r w:rsidR="002B20FB" w:rsidRPr="003E3F5F">
        <w:rPr>
          <w:rFonts w:ascii="Arial" w:hAnsi="Arial" w:cs="Arial"/>
          <w:lang w:val="es-ES"/>
        </w:rPr>
        <w:t>. Esta es una tarea que</w:t>
      </w:r>
      <w:r w:rsidR="00CC2075" w:rsidRPr="003E3F5F">
        <w:rPr>
          <w:rFonts w:ascii="Arial" w:hAnsi="Arial" w:cs="Arial"/>
          <w:lang w:val="es-ES"/>
        </w:rPr>
        <w:t xml:space="preserve"> se</w:t>
      </w:r>
      <w:r w:rsidR="002B20FB" w:rsidRPr="003E3F5F">
        <w:rPr>
          <w:rFonts w:ascii="Arial" w:hAnsi="Arial" w:cs="Arial"/>
          <w:lang w:val="es-ES"/>
        </w:rPr>
        <w:t xml:space="preserve"> puede completar </w:t>
      </w:r>
      <w:r w:rsidR="00CC2075" w:rsidRPr="003E3F5F">
        <w:rPr>
          <w:rFonts w:ascii="Arial" w:hAnsi="Arial" w:cs="Arial"/>
          <w:lang w:val="es-ES"/>
        </w:rPr>
        <w:t>a</w:t>
      </w:r>
      <w:r w:rsidR="002B20FB" w:rsidRPr="003E3F5F">
        <w:rPr>
          <w:rFonts w:ascii="Arial" w:hAnsi="Arial" w:cs="Arial"/>
          <w:lang w:val="es-ES"/>
        </w:rPr>
        <w:t xml:space="preserve"> distancia si desea asignar el </w:t>
      </w:r>
      <w:r w:rsidR="00CC2075" w:rsidRPr="003E3F5F">
        <w:rPr>
          <w:rFonts w:ascii="Arial" w:hAnsi="Arial" w:cs="Arial"/>
          <w:lang w:val="es-ES"/>
        </w:rPr>
        <w:t xml:space="preserve">trabajo del </w:t>
      </w:r>
      <w:r w:rsidR="002B20FB" w:rsidRPr="003E3F5F">
        <w:rPr>
          <w:rFonts w:ascii="Arial" w:hAnsi="Arial" w:cs="Arial"/>
          <w:lang w:val="es-ES"/>
        </w:rPr>
        <w:t xml:space="preserve">resumen al final de una capacitación </w:t>
      </w:r>
      <w:r w:rsidR="00CC2075" w:rsidRPr="003E3F5F">
        <w:rPr>
          <w:rFonts w:ascii="Arial" w:hAnsi="Arial" w:cs="Arial"/>
          <w:lang w:val="es-ES"/>
        </w:rPr>
        <w:t>presencial, a fin de</w:t>
      </w:r>
      <w:r w:rsidR="002B20FB" w:rsidRPr="003E3F5F">
        <w:rPr>
          <w:rFonts w:ascii="Arial" w:hAnsi="Arial" w:cs="Arial"/>
          <w:lang w:val="es-ES"/>
        </w:rPr>
        <w:t xml:space="preserve"> continuar trabajando con los participantes. Tendrá</w:t>
      </w:r>
      <w:r w:rsidR="00CC2075" w:rsidRPr="003E3F5F">
        <w:rPr>
          <w:rFonts w:ascii="Arial" w:hAnsi="Arial" w:cs="Arial"/>
          <w:lang w:val="es-ES"/>
        </w:rPr>
        <w:t>s</w:t>
      </w:r>
      <w:r w:rsidR="002B20FB" w:rsidRPr="003E3F5F">
        <w:rPr>
          <w:rFonts w:ascii="Arial" w:hAnsi="Arial" w:cs="Arial"/>
          <w:lang w:val="es-ES"/>
        </w:rPr>
        <w:t xml:space="preserve"> que decidir si los participantes recibirán </w:t>
      </w:r>
      <w:r w:rsidR="00CC2075" w:rsidRPr="003E3F5F">
        <w:rPr>
          <w:rFonts w:ascii="Arial" w:hAnsi="Arial" w:cs="Arial"/>
          <w:lang w:val="es-ES"/>
        </w:rPr>
        <w:t>retroalimentación</w:t>
      </w:r>
      <w:r w:rsidR="002B20FB" w:rsidRPr="003E3F5F">
        <w:rPr>
          <w:rFonts w:ascii="Arial" w:hAnsi="Arial" w:cs="Arial"/>
          <w:lang w:val="es-ES"/>
        </w:rPr>
        <w:t xml:space="preserve"> sobre el borrador completo</w:t>
      </w:r>
      <w:r w:rsidR="00CC2075" w:rsidRPr="003E3F5F">
        <w:rPr>
          <w:rFonts w:ascii="Arial" w:hAnsi="Arial" w:cs="Arial"/>
          <w:lang w:val="es-ES"/>
        </w:rPr>
        <w:t>, por parte</w:t>
      </w:r>
      <w:r w:rsidR="002B20FB" w:rsidRPr="003E3F5F">
        <w:rPr>
          <w:rFonts w:ascii="Arial" w:hAnsi="Arial" w:cs="Arial"/>
          <w:lang w:val="es-ES"/>
        </w:rPr>
        <w:t xml:space="preserve"> de los facilitadores que dirigieron los pequeños grupos de trabajo, y si se requerirá alguna revisión</w:t>
      </w:r>
      <w:r w:rsidR="00D15759" w:rsidRPr="003E3F5F">
        <w:rPr>
          <w:rFonts w:ascii="Arial" w:hAnsi="Arial" w:cs="Arial"/>
          <w:lang w:val="es-ES"/>
        </w:rPr>
        <w:t xml:space="preserve">. </w:t>
      </w:r>
    </w:p>
    <w:p w14:paraId="5DCCF297" w14:textId="77777777" w:rsidR="004D4668" w:rsidRPr="003E3F5F" w:rsidRDefault="004D4668" w:rsidP="006F6896">
      <w:pPr>
        <w:spacing w:line="264" w:lineRule="auto"/>
        <w:rPr>
          <w:rFonts w:ascii="Arial" w:hAnsi="Arial" w:cs="Arial"/>
          <w:b/>
          <w:lang w:val="es-ES"/>
        </w:rPr>
      </w:pPr>
    </w:p>
    <w:p w14:paraId="1A8382AB" w14:textId="77777777" w:rsidR="004D4668" w:rsidRPr="003E3F5F" w:rsidRDefault="00CC2075" w:rsidP="006F6896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Concepto(s) claves de aprendizaje</w:t>
      </w:r>
    </w:p>
    <w:p w14:paraId="42389E9B" w14:textId="77777777" w:rsidR="00CC2075" w:rsidRPr="003E3F5F" w:rsidRDefault="00CC2075" w:rsidP="00CC2075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ES"/>
        </w:rPr>
      </w:pPr>
      <w:r w:rsidRPr="003E3F5F">
        <w:rPr>
          <w:rFonts w:ascii="Arial" w:hAnsi="Arial" w:cs="Arial"/>
          <w:lang w:val="es-ES"/>
        </w:rPr>
        <w:t>Redacción para audiencias de políticas, empleand</w:t>
      </w:r>
      <w:bookmarkStart w:id="0" w:name="_GoBack"/>
      <w:bookmarkEnd w:id="0"/>
      <w:r w:rsidRPr="003E3F5F">
        <w:rPr>
          <w:rFonts w:ascii="Arial" w:hAnsi="Arial" w:cs="Arial"/>
          <w:lang w:val="es-ES"/>
        </w:rPr>
        <w:t>o un lenguaje claro y simple.</w:t>
      </w:r>
      <w:r w:rsidRPr="003E3F5F">
        <w:rPr>
          <w:rFonts w:ascii="Arial" w:hAnsi="Arial" w:cs="Arial"/>
          <w:b/>
          <w:lang w:val="es-ES"/>
        </w:rPr>
        <w:t xml:space="preserve"> </w:t>
      </w:r>
    </w:p>
    <w:p w14:paraId="11297AE6" w14:textId="77777777" w:rsidR="0005739B" w:rsidRPr="003E3F5F" w:rsidRDefault="00CC2075" w:rsidP="00CC2075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ES"/>
        </w:rPr>
      </w:pPr>
      <w:r w:rsidRPr="003E3F5F">
        <w:rPr>
          <w:rFonts w:ascii="Arial" w:hAnsi="Arial" w:cs="Arial"/>
          <w:lang w:val="es-ES"/>
        </w:rPr>
        <w:t>Escogencia de mensajes y hallazgos adecuados para el resumen de políticas</w:t>
      </w:r>
      <w:r w:rsidR="00F60CD0" w:rsidRPr="003E3F5F">
        <w:rPr>
          <w:rFonts w:ascii="Arial" w:hAnsi="Arial" w:cs="Arial"/>
          <w:lang w:val="es-ES"/>
        </w:rPr>
        <w:t>.</w:t>
      </w:r>
      <w:r w:rsidR="006278F5" w:rsidRPr="003E3F5F">
        <w:rPr>
          <w:rFonts w:ascii="Arial" w:hAnsi="Arial" w:cs="Arial"/>
          <w:lang w:val="es-ES"/>
        </w:rPr>
        <w:t xml:space="preserve"> </w:t>
      </w:r>
    </w:p>
    <w:p w14:paraId="7F5C942E" w14:textId="77777777" w:rsidR="004D4668" w:rsidRPr="003E3F5F" w:rsidRDefault="004D4668" w:rsidP="006F6896">
      <w:pPr>
        <w:spacing w:line="264" w:lineRule="auto"/>
        <w:rPr>
          <w:rFonts w:ascii="Arial" w:hAnsi="Arial" w:cs="Arial"/>
          <w:b/>
          <w:lang w:val="es-ES"/>
        </w:rPr>
      </w:pPr>
    </w:p>
    <w:p w14:paraId="1DADA59E" w14:textId="77777777" w:rsidR="00CC2075" w:rsidRPr="003E3F5F" w:rsidRDefault="00CC2075" w:rsidP="00CC2075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Materiales requeridos</w:t>
      </w:r>
    </w:p>
    <w:p w14:paraId="29B77072" w14:textId="77777777" w:rsidR="00CC2075" w:rsidRPr="003E3F5F" w:rsidRDefault="00CC2075" w:rsidP="00CC2075">
      <w:pPr>
        <w:pStyle w:val="ListParagraph"/>
        <w:numPr>
          <w:ilvl w:val="0"/>
          <w:numId w:val="10"/>
        </w:numPr>
        <w:spacing w:after="120" w:line="264" w:lineRule="auto"/>
        <w:rPr>
          <w:rFonts w:ascii="Arial" w:hAnsi="Arial" w:cs="Arial"/>
          <w:b/>
          <w:lang w:val="es-ES"/>
        </w:rPr>
      </w:pPr>
      <w:r w:rsidRPr="003E3F5F">
        <w:rPr>
          <w:rFonts w:ascii="Arial" w:hAnsi="Arial" w:cs="Arial"/>
          <w:lang w:val="es-ES"/>
        </w:rPr>
        <w:t>Ninguno</w:t>
      </w:r>
    </w:p>
    <w:p w14:paraId="7D619B47" w14:textId="77777777" w:rsidR="004D4668" w:rsidRPr="003E3F5F" w:rsidRDefault="004D4668" w:rsidP="006F6896">
      <w:pPr>
        <w:spacing w:line="264" w:lineRule="auto"/>
        <w:rPr>
          <w:rFonts w:ascii="Arial" w:hAnsi="Arial" w:cs="Arial"/>
          <w:b/>
          <w:lang w:val="es-ES"/>
        </w:rPr>
      </w:pPr>
    </w:p>
    <w:p w14:paraId="248EF924" w14:textId="77777777" w:rsidR="00B5591F" w:rsidRPr="003E3F5F" w:rsidRDefault="001C0013" w:rsidP="006F6896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Sesiones asociadas</w:t>
      </w:r>
    </w:p>
    <w:p w14:paraId="1BF8A7C8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Principios de la redacción de políticas (WP1L)</w:t>
      </w:r>
    </w:p>
    <w:p w14:paraId="2D4964FF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 xml:space="preserve">Redacción de un resumen de políticas (WP4L </w:t>
      </w:r>
    </w:p>
    <w:p w14:paraId="73B44D18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Formulación de críticas al resumen de políticas (WP5E)</w:t>
      </w:r>
    </w:p>
    <w:p w14:paraId="66FE9657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Comunicación Estratégica I (SC1L)</w:t>
      </w:r>
    </w:p>
    <w:p w14:paraId="4FDA74ED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Sesión de Trabajo en Grupo 3—Retroalimentación de los esquemas de resumen de políticas (WPS1G)</w:t>
      </w:r>
    </w:p>
    <w:p w14:paraId="0AC48277" w14:textId="77777777" w:rsidR="001C0013" w:rsidRPr="003E3F5F" w:rsidRDefault="001C0013" w:rsidP="001C0013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Redacción de un esquema de resumen de políticas (WP7A)</w:t>
      </w:r>
    </w:p>
    <w:p w14:paraId="2FCDC4F5" w14:textId="77777777" w:rsidR="00B5591F" w:rsidRPr="003E3F5F" w:rsidRDefault="00B5591F" w:rsidP="001C0013">
      <w:pPr>
        <w:spacing w:after="120" w:line="276" w:lineRule="auto"/>
        <w:ind w:left="720"/>
        <w:rPr>
          <w:rFonts w:ascii="Arial" w:hAnsi="Arial" w:cs="Arial"/>
          <w:lang w:val="es-ES"/>
        </w:rPr>
      </w:pPr>
    </w:p>
    <w:p w14:paraId="0409A78D" w14:textId="77777777" w:rsidR="00CC2075" w:rsidRPr="003E3F5F" w:rsidRDefault="00CC2075" w:rsidP="00CC2075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3E3F5F">
        <w:rPr>
          <w:rFonts w:ascii="Arial" w:hAnsi="Arial" w:cs="Arial"/>
          <w:b/>
          <w:sz w:val="28"/>
          <w:szCs w:val="28"/>
          <w:lang w:val="es-ES"/>
        </w:rPr>
        <w:t>Lecturas relacionadas</w:t>
      </w:r>
    </w:p>
    <w:p w14:paraId="016D76B6" w14:textId="77777777" w:rsidR="00CC2075" w:rsidRPr="003E3F5F" w:rsidRDefault="00CC2075" w:rsidP="00CC2075">
      <w:pPr>
        <w:pStyle w:val="ListParagraph"/>
        <w:numPr>
          <w:ilvl w:val="0"/>
          <w:numId w:val="11"/>
        </w:numPr>
        <w:spacing w:after="120" w:line="264" w:lineRule="auto"/>
        <w:rPr>
          <w:rFonts w:ascii="Arial" w:hAnsi="Arial" w:cs="Arial"/>
          <w:lang w:val="es-ES"/>
        </w:rPr>
      </w:pPr>
      <w:r w:rsidRPr="003E3F5F">
        <w:rPr>
          <w:rFonts w:ascii="Arial" w:hAnsi="Arial" w:cs="Arial"/>
          <w:lang w:val="es-ES"/>
        </w:rPr>
        <w:t>Ninguna</w:t>
      </w:r>
    </w:p>
    <w:p w14:paraId="5F6FD737" w14:textId="77777777" w:rsidR="004D4668" w:rsidRPr="003E3F5F" w:rsidRDefault="004D4668" w:rsidP="006F6896">
      <w:pPr>
        <w:spacing w:after="120"/>
        <w:rPr>
          <w:rFonts w:ascii="Arial" w:hAnsi="Arial" w:cs="Arial"/>
          <w:lang w:val="es-ES"/>
        </w:rPr>
      </w:pPr>
    </w:p>
    <w:sectPr w:rsidR="004D4668" w:rsidRPr="003E3F5F" w:rsidSect="006F689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4D210" w14:textId="77777777" w:rsidR="00AC723C" w:rsidRDefault="00AC723C">
      <w:r>
        <w:separator/>
      </w:r>
    </w:p>
  </w:endnote>
  <w:endnote w:type="continuationSeparator" w:id="0">
    <w:p w14:paraId="5980C296" w14:textId="77777777" w:rsidR="00AC723C" w:rsidRDefault="00AC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13455" w14:textId="77777777" w:rsidR="006F6896" w:rsidRPr="00143429" w:rsidRDefault="006F6896" w:rsidP="006F689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E6AF763" wp14:editId="18A17BF7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61D74E5" wp14:editId="331A379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FD3000F" wp14:editId="2CB60A6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4B182BD" w14:textId="77777777" w:rsidR="006F6896" w:rsidRPr="00143429" w:rsidRDefault="006F6896" w:rsidP="006F6896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78F148AD" w14:textId="77777777" w:rsidR="006F6896" w:rsidRPr="00143429" w:rsidRDefault="006F6896" w:rsidP="006F6896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B7E01A4" w14:textId="77777777" w:rsidR="006F6896" w:rsidRDefault="006F68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C66F8" w14:textId="77777777" w:rsidR="00AC723C" w:rsidRDefault="00AC723C">
      <w:r>
        <w:separator/>
      </w:r>
    </w:p>
  </w:footnote>
  <w:footnote w:type="continuationSeparator" w:id="0">
    <w:p w14:paraId="0EA07543" w14:textId="77777777" w:rsidR="00AC723C" w:rsidRDefault="00AC72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9CEAA" w14:textId="77777777" w:rsidR="00451D81" w:rsidRPr="00451D81" w:rsidRDefault="00451D81" w:rsidP="00451D81">
    <w:pPr>
      <w:jc w:val="right"/>
      <w:rPr>
        <w:rFonts w:ascii="Arial" w:hAnsi="Arial" w:cs="Arial"/>
        <w:smallCaps/>
        <w:sz w:val="36"/>
        <w:szCs w:val="36"/>
      </w:rPr>
    </w:pPr>
    <w:r w:rsidRPr="00451D81">
      <w:rPr>
        <w:rFonts w:ascii="Arial" w:hAnsi="Arial" w:cs="Arial"/>
        <w:color w:val="404040"/>
        <w:sz w:val="28"/>
        <w:szCs w:val="28"/>
      </w:rPr>
      <w:t>Policy Communication Training Toolkit</w:t>
    </w:r>
    <w:r w:rsidRPr="00451D81">
      <w:rPr>
        <w:rFonts w:ascii="Arial" w:hAnsi="Arial" w:cs="Arial"/>
        <w:smallCaps/>
        <w:sz w:val="36"/>
        <w:szCs w:val="36"/>
      </w:rPr>
      <w:t xml:space="preserve"> </w:t>
    </w:r>
  </w:p>
  <w:p w14:paraId="156A1A50" w14:textId="77777777" w:rsidR="00451D81" w:rsidRPr="00BD4F46" w:rsidRDefault="00451D81" w:rsidP="00451D81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51D81">
      <w:rPr>
        <w:rFonts w:ascii="Arial" w:hAnsi="Arial" w:cs="Arial"/>
        <w:color w:val="404040"/>
        <w:sz w:val="28"/>
        <w:szCs w:val="28"/>
      </w:rPr>
      <w:t xml:space="preserve">Toolkit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22803EA3" w14:textId="77777777" w:rsidR="00451D81" w:rsidRPr="00B82655" w:rsidRDefault="00451D81" w:rsidP="00451D81">
    <w:pPr>
      <w:pStyle w:val="Header"/>
      <w:pBdr>
        <w:bottom w:val="single" w:sz="4" w:space="1" w:color="auto"/>
      </w:pBdr>
      <w:jc w:val="right"/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  <w:p w14:paraId="2CEFC94F" w14:textId="77777777" w:rsidR="001C19DC" w:rsidRDefault="001C19DC" w:rsidP="00451D81">
    <w:pPr>
      <w:pStyle w:val="Footer"/>
      <w:spacing w:after="240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38B67" w14:textId="77777777" w:rsidR="00B82655" w:rsidRPr="00451D81" w:rsidRDefault="00B82655" w:rsidP="00B82655">
    <w:pPr>
      <w:jc w:val="right"/>
      <w:rPr>
        <w:rFonts w:ascii="Arial" w:hAnsi="Arial" w:cs="Arial"/>
        <w:smallCaps/>
        <w:sz w:val="36"/>
        <w:szCs w:val="36"/>
      </w:rPr>
    </w:pPr>
    <w:r w:rsidRPr="00451D81">
      <w:rPr>
        <w:rFonts w:ascii="Arial" w:hAnsi="Arial" w:cs="Arial"/>
        <w:color w:val="404040"/>
        <w:sz w:val="28"/>
        <w:szCs w:val="28"/>
      </w:rPr>
      <w:t>Policy Communication Training Toolkit</w:t>
    </w:r>
    <w:r w:rsidRPr="00451D81">
      <w:rPr>
        <w:rFonts w:ascii="Arial" w:hAnsi="Arial" w:cs="Arial"/>
        <w:smallCaps/>
        <w:sz w:val="36"/>
        <w:szCs w:val="36"/>
      </w:rPr>
      <w:t xml:space="preserve"> </w:t>
    </w:r>
  </w:p>
  <w:p w14:paraId="3F97A857" w14:textId="77777777" w:rsidR="00B82655" w:rsidRPr="00BD4F46" w:rsidRDefault="00B82655" w:rsidP="00B8265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51D81">
      <w:rPr>
        <w:rFonts w:ascii="Arial" w:hAnsi="Arial" w:cs="Arial"/>
        <w:color w:val="404040"/>
        <w:sz w:val="28"/>
        <w:szCs w:val="28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3821D4BE" w14:textId="77777777" w:rsidR="006F6896" w:rsidRPr="00B82655" w:rsidRDefault="00B82655" w:rsidP="00B82655">
    <w:pPr>
      <w:pStyle w:val="Header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061D4"/>
    <w:multiLevelType w:val="hybridMultilevel"/>
    <w:tmpl w:val="ABC41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E3FD2"/>
    <w:multiLevelType w:val="hybridMultilevel"/>
    <w:tmpl w:val="131A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F42FD"/>
    <w:multiLevelType w:val="hybridMultilevel"/>
    <w:tmpl w:val="38625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B12558"/>
    <w:multiLevelType w:val="hybridMultilevel"/>
    <w:tmpl w:val="C972C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B357E"/>
    <w:multiLevelType w:val="hybridMultilevel"/>
    <w:tmpl w:val="CFE8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7C5753"/>
    <w:multiLevelType w:val="hybridMultilevel"/>
    <w:tmpl w:val="BEBA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NI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66C2"/>
    <w:rsid w:val="00047C2E"/>
    <w:rsid w:val="00055F8B"/>
    <w:rsid w:val="0005739B"/>
    <w:rsid w:val="000B2CC9"/>
    <w:rsid w:val="000F0903"/>
    <w:rsid w:val="000F379A"/>
    <w:rsid w:val="0013687F"/>
    <w:rsid w:val="00143554"/>
    <w:rsid w:val="00150167"/>
    <w:rsid w:val="00160E8A"/>
    <w:rsid w:val="00165FE8"/>
    <w:rsid w:val="001B3B0C"/>
    <w:rsid w:val="001B5702"/>
    <w:rsid w:val="001C0013"/>
    <w:rsid w:val="001C0995"/>
    <w:rsid w:val="001C19DC"/>
    <w:rsid w:val="001C5771"/>
    <w:rsid w:val="001E0E6B"/>
    <w:rsid w:val="001E48D2"/>
    <w:rsid w:val="001E63EF"/>
    <w:rsid w:val="00202D08"/>
    <w:rsid w:val="00206466"/>
    <w:rsid w:val="0021384F"/>
    <w:rsid w:val="00261168"/>
    <w:rsid w:val="00263CF9"/>
    <w:rsid w:val="0028067B"/>
    <w:rsid w:val="002A4052"/>
    <w:rsid w:val="002A7D1F"/>
    <w:rsid w:val="002B20FB"/>
    <w:rsid w:val="002F295C"/>
    <w:rsid w:val="00313C92"/>
    <w:rsid w:val="003322D7"/>
    <w:rsid w:val="003362AB"/>
    <w:rsid w:val="00342FF5"/>
    <w:rsid w:val="00373B08"/>
    <w:rsid w:val="003922BC"/>
    <w:rsid w:val="003B073E"/>
    <w:rsid w:val="003E3F5F"/>
    <w:rsid w:val="003F7FD6"/>
    <w:rsid w:val="00440096"/>
    <w:rsid w:val="0044614E"/>
    <w:rsid w:val="00451D81"/>
    <w:rsid w:val="00475332"/>
    <w:rsid w:val="00476B26"/>
    <w:rsid w:val="00477B83"/>
    <w:rsid w:val="00482FAD"/>
    <w:rsid w:val="004848AE"/>
    <w:rsid w:val="004C1060"/>
    <w:rsid w:val="004C543D"/>
    <w:rsid w:val="004D2C6A"/>
    <w:rsid w:val="004D4668"/>
    <w:rsid w:val="004E4806"/>
    <w:rsid w:val="004F1931"/>
    <w:rsid w:val="005523DC"/>
    <w:rsid w:val="005555DE"/>
    <w:rsid w:val="00567153"/>
    <w:rsid w:val="005717B6"/>
    <w:rsid w:val="005A7DF5"/>
    <w:rsid w:val="005D7B01"/>
    <w:rsid w:val="006278F5"/>
    <w:rsid w:val="006438CA"/>
    <w:rsid w:val="0064765B"/>
    <w:rsid w:val="006619E3"/>
    <w:rsid w:val="0066428E"/>
    <w:rsid w:val="006C3488"/>
    <w:rsid w:val="006F57C2"/>
    <w:rsid w:val="006F6896"/>
    <w:rsid w:val="007223D9"/>
    <w:rsid w:val="00724393"/>
    <w:rsid w:val="0073197F"/>
    <w:rsid w:val="00745F84"/>
    <w:rsid w:val="007757AC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73504"/>
    <w:rsid w:val="00881050"/>
    <w:rsid w:val="008D35E7"/>
    <w:rsid w:val="00923CA0"/>
    <w:rsid w:val="00931C0E"/>
    <w:rsid w:val="00950CEE"/>
    <w:rsid w:val="0095260A"/>
    <w:rsid w:val="00991F5E"/>
    <w:rsid w:val="009A1A6C"/>
    <w:rsid w:val="009A2F29"/>
    <w:rsid w:val="009C3C91"/>
    <w:rsid w:val="009C3EAE"/>
    <w:rsid w:val="009E7F36"/>
    <w:rsid w:val="00A026D4"/>
    <w:rsid w:val="00A16A72"/>
    <w:rsid w:val="00AC723C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2655"/>
    <w:rsid w:val="00B863CC"/>
    <w:rsid w:val="00BB6A2B"/>
    <w:rsid w:val="00BE5554"/>
    <w:rsid w:val="00BF036F"/>
    <w:rsid w:val="00BF131B"/>
    <w:rsid w:val="00C25D01"/>
    <w:rsid w:val="00C3453E"/>
    <w:rsid w:val="00C40AB7"/>
    <w:rsid w:val="00C5162D"/>
    <w:rsid w:val="00C626F8"/>
    <w:rsid w:val="00C71220"/>
    <w:rsid w:val="00C90F4D"/>
    <w:rsid w:val="00CB0AD1"/>
    <w:rsid w:val="00CB3B1C"/>
    <w:rsid w:val="00CC2075"/>
    <w:rsid w:val="00CE791F"/>
    <w:rsid w:val="00D0013B"/>
    <w:rsid w:val="00D155BD"/>
    <w:rsid w:val="00D15759"/>
    <w:rsid w:val="00D35454"/>
    <w:rsid w:val="00D40851"/>
    <w:rsid w:val="00D50C95"/>
    <w:rsid w:val="00D777CF"/>
    <w:rsid w:val="00D812C2"/>
    <w:rsid w:val="00DB627C"/>
    <w:rsid w:val="00DC29B3"/>
    <w:rsid w:val="00DF14A2"/>
    <w:rsid w:val="00E16664"/>
    <w:rsid w:val="00E243A7"/>
    <w:rsid w:val="00E70433"/>
    <w:rsid w:val="00EA5C6D"/>
    <w:rsid w:val="00EB23C7"/>
    <w:rsid w:val="00ED11A9"/>
    <w:rsid w:val="00ED7720"/>
    <w:rsid w:val="00EF130F"/>
    <w:rsid w:val="00F054CB"/>
    <w:rsid w:val="00F32532"/>
    <w:rsid w:val="00F35EB1"/>
    <w:rsid w:val="00F55C79"/>
    <w:rsid w:val="00F60CD0"/>
    <w:rsid w:val="00F84F44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D8C83"/>
  <w15:docId w15:val="{EE430A95-A91F-4A85-A7A3-D40B1533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466C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66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66C2"/>
  </w:style>
  <w:style w:type="paragraph" w:styleId="CommentSubject">
    <w:name w:val="annotation subject"/>
    <w:basedOn w:val="CommentText"/>
    <w:next w:val="CommentText"/>
    <w:link w:val="CommentSubjectChar"/>
    <w:rsid w:val="00046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66C2"/>
    <w:rPr>
      <w:b/>
      <w:bCs/>
    </w:rPr>
  </w:style>
  <w:style w:type="paragraph" w:styleId="ListParagraph">
    <w:name w:val="List Paragraph"/>
    <w:basedOn w:val="Normal"/>
    <w:uiPriority w:val="34"/>
    <w:qFormat/>
    <w:rsid w:val="006F689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6F689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247</Words>
  <Characters>1410</Characters>
  <Application>Microsoft Macintosh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7</cp:revision>
  <dcterms:created xsi:type="dcterms:W3CDTF">2018-09-15T00:02:00Z</dcterms:created>
  <dcterms:modified xsi:type="dcterms:W3CDTF">2019-02-04T09:01:00Z</dcterms:modified>
</cp:coreProperties>
</file>