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8246" w14:textId="77777777" w:rsidR="00C90BD4" w:rsidRPr="000D74D9" w:rsidRDefault="00A50FCA" w:rsidP="000D74D9">
      <w:pPr>
        <w:spacing w:after="240" w:line="22" w:lineRule="atLeast"/>
        <w:rPr>
          <w:rFonts w:ascii="Arial" w:hAnsi="Arial" w:cs="Arial"/>
          <w:b/>
          <w:smallCaps/>
          <w:sz w:val="28"/>
          <w:szCs w:val="28"/>
        </w:rPr>
      </w:pPr>
      <w:r w:rsidRPr="00143429">
        <w:rPr>
          <w:rFonts w:ascii="Arial" w:hAnsi="Arial" w:cs="Arial"/>
          <w:b/>
          <w:noProof/>
        </w:rPr>
        <mc:AlternateContent>
          <mc:Choice Requires="wpg">
            <w:drawing>
              <wp:anchor distT="0" distB="0" distL="114300" distR="114300" simplePos="0" relativeHeight="251659264" behindDoc="0" locked="0" layoutInCell="1" allowOverlap="1" wp14:anchorId="5E7625C2" wp14:editId="75936ABA">
                <wp:simplePos x="0" y="0"/>
                <wp:positionH relativeFrom="column">
                  <wp:posOffset>0</wp:posOffset>
                </wp:positionH>
                <wp:positionV relativeFrom="paragraph">
                  <wp:posOffset>59690</wp:posOffset>
                </wp:positionV>
                <wp:extent cx="5923915" cy="2056765"/>
                <wp:effectExtent l="0" t="0" r="19685" b="19685"/>
                <wp:wrapSquare wrapText="bothSides"/>
                <wp:docPr id="8" name="Group 8"/>
                <wp:cNvGraphicFramePr/>
                <a:graphic xmlns:a="http://schemas.openxmlformats.org/drawingml/2006/main">
                  <a:graphicData uri="http://schemas.microsoft.com/office/word/2010/wordprocessingGroup">
                    <wpg:wgp>
                      <wpg:cNvGrpSpPr/>
                      <wpg:grpSpPr>
                        <a:xfrm>
                          <a:off x="0" y="0"/>
                          <a:ext cx="5923915" cy="2056765"/>
                          <a:chOff x="-2" y="0"/>
                          <a:chExt cx="5925184" cy="1740104"/>
                        </a:xfrm>
                      </wpg:grpSpPr>
                      <wpg:grpSp>
                        <wpg:cNvPr id="7" name="Group 7"/>
                        <wpg:cNvGrpSpPr/>
                        <wpg:grpSpPr>
                          <a:xfrm>
                            <a:off x="9527" y="418905"/>
                            <a:ext cx="5915655" cy="518781"/>
                            <a:chOff x="7672" y="-76395"/>
                            <a:chExt cx="4763760" cy="518781"/>
                          </a:xfrm>
                        </wpg:grpSpPr>
                        <wps:wsp>
                          <wps:cNvPr id="217" name="Text Box 2"/>
                          <wps:cNvSpPr txBox="1">
                            <a:spLocks noChangeArrowheads="1"/>
                          </wps:cNvSpPr>
                          <wps:spPr bwMode="auto">
                            <a:xfrm>
                              <a:off x="7672" y="-76395"/>
                              <a:ext cx="2229499" cy="502669"/>
                            </a:xfrm>
                            <a:prstGeom prst="rect">
                              <a:avLst/>
                            </a:prstGeom>
                            <a:solidFill>
                              <a:srgbClr val="4BACC6">
                                <a:lumMod val="20000"/>
                                <a:lumOff val="80000"/>
                              </a:srgbClr>
                            </a:solidFill>
                            <a:ln w="9525">
                              <a:solidFill>
                                <a:srgbClr val="000000"/>
                              </a:solidFill>
                              <a:miter lim="800000"/>
                              <a:headEnd/>
                              <a:tailEnd/>
                            </a:ln>
                          </wps:spPr>
                          <wps:txbx>
                            <w:txbxContent>
                              <w:p w14:paraId="4FF6F622" w14:textId="77777777" w:rsidR="000D74D9" w:rsidRPr="00C13A4E" w:rsidRDefault="00A50FCA" w:rsidP="000D74D9">
                                <w:pPr>
                                  <w:rPr>
                                    <w:rFonts w:ascii="Arial" w:hAnsi="Arial" w:cs="Arial"/>
                                    <w:b/>
                                    <w:sz w:val="28"/>
                                    <w:szCs w:val="28"/>
                                    <w:lang w:val="es-NI"/>
                                  </w:rPr>
                                </w:pPr>
                                <w:r>
                                  <w:rPr>
                                    <w:rFonts w:ascii="Arial" w:eastAsia="Arial" w:hAnsi="Arial" w:cs="Arial"/>
                                    <w:b/>
                                    <w:bCs/>
                                    <w:sz w:val="28"/>
                                    <w:szCs w:val="28"/>
                                    <w:bdr w:val="nil"/>
                                    <w:lang w:val="es-ES"/>
                                  </w:rPr>
                                  <w:t>Módulo</w:t>
                                </w:r>
                              </w:p>
                              <w:p w14:paraId="504D61CC" w14:textId="77777777" w:rsidR="000D74D9" w:rsidRPr="00C13A4E" w:rsidRDefault="00A50FCA" w:rsidP="000D74D9">
                                <w:pPr>
                                  <w:jc w:val="both"/>
                                  <w:rPr>
                                    <w:rFonts w:ascii="Arial" w:hAnsi="Arial" w:cs="Arial"/>
                                    <w:lang w:val="es-NI"/>
                                  </w:rPr>
                                </w:pPr>
                                <w:r>
                                  <w:rPr>
                                    <w:rFonts w:ascii="Arial" w:eastAsia="Arial" w:hAnsi="Arial" w:cs="Arial"/>
                                    <w:bdr w:val="nil"/>
                                    <w:lang w:val="es-ES"/>
                                  </w:rPr>
                                  <w:t>Trabajo con los medios (WM)</w:t>
                                </w:r>
                              </w:p>
                            </w:txbxContent>
                          </wps:txbx>
                          <wps:bodyPr rot="0" vert="horz" wrap="square" anchor="t" anchorCtr="0"/>
                        </wps:wsp>
                        <wps:wsp>
                          <wps:cNvPr id="4" name="Text Box 2"/>
                          <wps:cNvSpPr txBox="1">
                            <a:spLocks noChangeArrowheads="1"/>
                          </wps:cNvSpPr>
                          <wps:spPr bwMode="auto">
                            <a:xfrm>
                              <a:off x="2494452" y="-60283"/>
                              <a:ext cx="2276980" cy="502669"/>
                            </a:xfrm>
                            <a:prstGeom prst="rect">
                              <a:avLst/>
                            </a:prstGeom>
                            <a:solidFill>
                              <a:srgbClr val="4BACC6">
                                <a:lumMod val="20000"/>
                                <a:lumOff val="80000"/>
                              </a:srgbClr>
                            </a:solidFill>
                            <a:ln w="9525">
                              <a:solidFill>
                                <a:srgbClr val="000000"/>
                              </a:solidFill>
                              <a:miter lim="800000"/>
                              <a:headEnd/>
                              <a:tailEnd/>
                            </a:ln>
                          </wps:spPr>
                          <wps:txbx>
                            <w:txbxContent>
                              <w:p w14:paraId="7AEEE4A6" w14:textId="77777777" w:rsidR="000D74D9" w:rsidRPr="00AA137C" w:rsidRDefault="00A50FCA" w:rsidP="000D74D9">
                                <w:pPr>
                                  <w:rPr>
                                    <w:rFonts w:ascii="Arial" w:hAnsi="Arial" w:cs="Arial"/>
                                    <w:b/>
                                    <w:sz w:val="28"/>
                                    <w:szCs w:val="28"/>
                                  </w:rPr>
                                </w:pPr>
                                <w:r>
                                  <w:rPr>
                                    <w:rFonts w:ascii="Arial" w:eastAsia="Arial" w:hAnsi="Arial" w:cs="Arial"/>
                                    <w:b/>
                                    <w:bCs/>
                                    <w:sz w:val="28"/>
                                    <w:szCs w:val="28"/>
                                    <w:bdr w:val="nil"/>
                                    <w:lang w:val="es-ES"/>
                                  </w:rPr>
                                  <w:t>Formato</w:t>
                                </w:r>
                              </w:p>
                              <w:p w14:paraId="39C6B435" w14:textId="77777777" w:rsidR="000D74D9" w:rsidRPr="00AA137C" w:rsidRDefault="00A50FCA" w:rsidP="000D74D9">
                                <w:pPr>
                                  <w:rPr>
                                    <w:rFonts w:ascii="Arial" w:hAnsi="Arial" w:cs="Arial"/>
                                  </w:rPr>
                                </w:pPr>
                                <w:r>
                                  <w:rPr>
                                    <w:rFonts w:ascii="Arial" w:eastAsia="Arial" w:hAnsi="Arial" w:cs="Arial"/>
                                    <w:bdr w:val="nil"/>
                                    <w:lang w:val="es-ES"/>
                                  </w:rPr>
                                  <w:t>Ejercicio individual</w:t>
                                </w:r>
                              </w:p>
                            </w:txbxContent>
                          </wps:txbx>
                          <wps:bodyPr rot="0" vert="horz" wrap="square" anchor="t" anchorCtr="0"/>
                        </wps:wsp>
                      </wpg:grpSp>
                      <wps:wsp>
                        <wps:cNvPr id="6" name="Text Box 2"/>
                        <wps:cNvSpPr txBox="1">
                          <a:spLocks noChangeArrowheads="1"/>
                        </wps:cNvSpPr>
                        <wps:spPr bwMode="auto">
                          <a:xfrm>
                            <a:off x="-2" y="1006998"/>
                            <a:ext cx="5925184" cy="733106"/>
                          </a:xfrm>
                          <a:prstGeom prst="rect">
                            <a:avLst/>
                          </a:prstGeom>
                          <a:solidFill>
                            <a:srgbClr val="4BACC6">
                              <a:lumMod val="20000"/>
                              <a:lumOff val="80000"/>
                            </a:srgbClr>
                          </a:solidFill>
                          <a:ln w="9525">
                            <a:solidFill>
                              <a:srgbClr val="000000"/>
                            </a:solidFill>
                            <a:miter lim="800000"/>
                            <a:headEnd/>
                            <a:tailEnd/>
                          </a:ln>
                        </wps:spPr>
                        <wps:txbx>
                          <w:txbxContent>
                            <w:p w14:paraId="64037940" w14:textId="77777777" w:rsidR="000D74D9" w:rsidRPr="00C13A4E" w:rsidRDefault="00A50FCA" w:rsidP="000D74D9">
                              <w:pPr>
                                <w:rPr>
                                  <w:rFonts w:ascii="Arial" w:hAnsi="Arial" w:cs="Arial"/>
                                  <w:b/>
                                  <w:sz w:val="28"/>
                                  <w:szCs w:val="28"/>
                                  <w:lang w:val="es-NI"/>
                                </w:rPr>
                              </w:pPr>
                              <w:r>
                                <w:rPr>
                                  <w:rFonts w:ascii="Arial" w:eastAsia="Arial" w:hAnsi="Arial" w:cs="Arial"/>
                                  <w:b/>
                                  <w:bCs/>
                                  <w:sz w:val="28"/>
                                  <w:szCs w:val="28"/>
                                  <w:bdr w:val="nil"/>
                                  <w:lang w:val="es-ES"/>
                                </w:rPr>
                                <w:t>Propósito</w:t>
                              </w:r>
                            </w:p>
                            <w:p w14:paraId="744F7B37" w14:textId="77777777" w:rsidR="000D74D9" w:rsidRPr="00C13A4E" w:rsidRDefault="00A50FCA" w:rsidP="000D74D9">
                              <w:pPr>
                                <w:rPr>
                                  <w:rFonts w:ascii="Arial" w:hAnsi="Arial" w:cs="Arial"/>
                                  <w:lang w:val="es-NI"/>
                                </w:rPr>
                              </w:pPr>
                              <w:r>
                                <w:rPr>
                                  <w:rFonts w:ascii="Arial" w:eastAsia="Arial" w:hAnsi="Arial" w:cs="Arial"/>
                                  <w:bdr w:val="nil"/>
                                  <w:lang w:val="es-ES"/>
                                </w:rPr>
                                <w:t>Este ejercicio contribuye a los objetivos  del módulo de aprendizaje, proporcionando una oportunidad para los participantes de que practiquen escribir un comunicado de prensa.</w:t>
                              </w:r>
                            </w:p>
                          </w:txbxContent>
                        </wps:txbx>
                        <wps:bodyPr rot="0" vert="horz" wrap="square" anchor="t" anchorCtr="0"/>
                      </wps:wsp>
                      <wps:wsp>
                        <wps:cNvPr id="5" name="Text Box 2"/>
                        <wps:cNvSpPr txBox="1">
                          <a:spLocks noChangeArrowheads="1"/>
                        </wps:cNvSpPr>
                        <wps:spPr bwMode="auto">
                          <a:xfrm>
                            <a:off x="-1" y="0"/>
                            <a:ext cx="5925183" cy="338353"/>
                          </a:xfrm>
                          <a:prstGeom prst="rect">
                            <a:avLst/>
                          </a:prstGeom>
                          <a:solidFill>
                            <a:srgbClr val="4BACC6">
                              <a:lumMod val="20000"/>
                              <a:lumOff val="80000"/>
                            </a:srgbClr>
                          </a:solidFill>
                          <a:ln w="9525">
                            <a:solidFill>
                              <a:srgbClr val="000000"/>
                            </a:solidFill>
                            <a:miter lim="800000"/>
                            <a:headEnd/>
                            <a:tailEnd/>
                          </a:ln>
                        </wps:spPr>
                        <wps:txbx>
                          <w:txbxContent>
                            <w:p w14:paraId="5E445519" w14:textId="77777777" w:rsidR="000D74D9" w:rsidRPr="00C13A4E" w:rsidRDefault="00A50FCA" w:rsidP="000D74D9">
                              <w:pPr>
                                <w:rPr>
                                  <w:rFonts w:ascii="Arial" w:hAnsi="Arial" w:cs="Arial"/>
                                  <w:sz w:val="32"/>
                                  <w:szCs w:val="32"/>
                                  <w:lang w:val="es-NI"/>
                                </w:rPr>
                              </w:pPr>
                              <w:r>
                                <w:rPr>
                                  <w:rFonts w:ascii="Arial" w:eastAsia="Arial" w:hAnsi="Arial" w:cs="Arial"/>
                                  <w:b/>
                                  <w:bCs/>
                                  <w:smallCaps/>
                                  <w:sz w:val="32"/>
                                  <w:szCs w:val="32"/>
                                  <w:bdr w:val="nil"/>
                                  <w:lang w:val="es-ES"/>
                                </w:rPr>
                                <w:t>ESCRIBIENDO UN COMUNICADO DE PRENSA (WM3A)</w:t>
                              </w:r>
                            </w:p>
                          </w:txbxContent>
                        </wps:txbx>
                        <wps:bodyPr rot="0" vert="horz" wrap="square" anchor="t" anchorCtr="0"/>
                      </wps:wsp>
                    </wpg:wgp>
                  </a:graphicData>
                </a:graphic>
                <wp14:sizeRelH relativeFrom="margin">
                  <wp14:pctWidth>0</wp14:pctWidth>
                </wp14:sizeRelH>
                <wp14:sizeRelV relativeFrom="margin">
                  <wp14:pctHeight>0</wp14:pctHeight>
                </wp14:sizeRelV>
              </wp:anchor>
            </w:drawing>
          </mc:Choice>
          <mc:Fallback>
            <w:pict>
              <v:group id="Group 8" o:spid="_x0000_s1026" style="position:absolute;margin-left:0;margin-top:4.7pt;width:466.45pt;height:161.95pt;z-index:251659264;mso-width-relative:margin;mso-height-relative:margin" coordorigin="" coordsize="59251,1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">
                <v:group id="Group 7" o:spid="_x0000_s1027" style="position:absolute;left:95;top:4189;width:59156;height:5187" coordorigin="76,-763" coordsize="47637,51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202" coordsize="21600,21600" o:spt="202" path="m,l,21600r21600,l21600,xe">
                    <v:stroke joinstyle="miter"/>
                    <v:path gradientshapeok="t" o:connecttype="rect"/>
                  </v:shapetype>
                  <v:shape id="Text Box 2" o:spid="_x0000_s1028" type="#_x0000_t202" style="position:absolute;left:76;top:-763;width:22295;height: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RecUA&#10;AADcAAAADwAAAGRycy9kb3ducmV2LnhtbESP3WrCQBCF7wXfYRmhd3VjaqukrqJpC72Q0kYfYMhO&#10;k2B2NmQ3P769Wyh4eTg/H2ezG00tempdZVnBYh6BIM6trrhQcD59PK5BOI+ssbZMCq7kYLedTjaY&#10;aDvwD/WZL0QYYZeggtL7JpHS5SUZdHPbEAfv17YGfZBtIXWLQxg3tYyj6EUarDgQSmwoLSm/ZJ0J&#10;3Kx7PrwXb+MyP6bVU3Ppvq/Zl1IPs3H/CsLT6O/h//anVhAvVvB3JhwBu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HVF5xQAAANwAAAAPAAAAAAAAAAAAAAAAAJgCAABkcnMv&#10;ZG93bnJldi54bWxQSwUGAAAAAAQABAD1AAAAigMAAAAA&#10;" fillcolor="#dbeef4">
                    <v:textbox>
                      <w:txbxContent>
                        <w:p w:rsidR="000D74D9" w:rsidRPr="00C13A4E" w:rsidRDefault="00A50FCA" w:rsidP="000D74D9">
                          <w:pPr>
                            <w:rPr>
                              <w:rFonts w:ascii="Arial" w:hAnsi="Arial" w:cs="Arial"/>
                              <w:b/>
                              <w:sz w:val="28"/>
                              <w:szCs w:val="28"/>
                              <w:lang w:val="es-NI"/>
                            </w:rPr>
                          </w:pPr>
                          <w:r>
                            <w:rPr>
                              <w:rFonts w:ascii="Arial" w:eastAsia="Arial" w:hAnsi="Arial" w:cs="Arial"/>
                              <w:b/>
                              <w:bCs/>
                              <w:sz w:val="28"/>
                              <w:szCs w:val="28"/>
                              <w:bdr w:val="nil"/>
                              <w:lang w:val="es-ES"/>
                            </w:rPr>
                            <w:t>Módulo</w:t>
                          </w:r>
                        </w:p>
                        <w:p w:rsidR="000D74D9" w:rsidRPr="00C13A4E" w:rsidRDefault="00A50FCA" w:rsidP="000D74D9">
                          <w:pPr>
                            <w:jc w:val="both"/>
                            <w:rPr>
                              <w:rFonts w:ascii="Arial" w:hAnsi="Arial" w:cs="Arial"/>
                              <w:lang w:val="es-NI"/>
                            </w:rPr>
                          </w:pPr>
                          <w:r>
                            <w:rPr>
                              <w:rFonts w:ascii="Arial" w:eastAsia="Arial" w:hAnsi="Arial" w:cs="Arial"/>
                              <w:bdr w:val="nil"/>
                              <w:lang w:val="es-ES"/>
                            </w:rPr>
                            <w:t>Trabajo con los medios (WM)</w:t>
                          </w:r>
                        </w:p>
                      </w:txbxContent>
                    </v:textbox>
                  </v:shape>
                  <v:shape id="Text Box 2" o:spid="_x0000_s1029" type="#_x0000_t202" style="position:absolute;left:24944;top:-602;width:22770;height: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w5PcMA&#10;AADaAAAADwAAAGRycy9kb3ducmV2LnhtbESP3WrCQBCF7wt9h2UKvaubWisSXUO1FbwootEHGLJj&#10;EpKdDdmNSd7eFQq9PJyfj7NKBlOLG7WutKzgfRKBIM6sLjlXcDnv3hYgnEfWWFsmBSM5SNbPTyuM&#10;te35RLfU5yKMsItRQeF9E0vpsoIMuoltiIN3ta1BH2SbS91iH8ZNLadRNJcGSw6EAhvaFpRVaWcC&#10;N+0+Nz/59zDLfrflR1N1xzE9KPX6MnwtQXga/H/4r73XCmbwuBJu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w5PcMAAADaAAAADwAAAAAAAAAAAAAAAACYAgAAZHJzL2Rv&#10;d25yZXYueG1sUEsFBgAAAAAEAAQA9QAAAIgDAAAAAA==&#10;" fillcolor="#dbeef4">
                    <v:textbox>
                      <w:txbxContent>
                        <w:p w:rsidR="000D74D9" w:rsidRPr="00AA137C" w:rsidRDefault="00A50FCA" w:rsidP="000D74D9">
                          <w:pPr>
                            <w:rPr>
                              <w:rFonts w:ascii="Arial" w:hAnsi="Arial" w:cs="Arial"/>
                              <w:b/>
                              <w:sz w:val="28"/>
                              <w:szCs w:val="28"/>
                            </w:rPr>
                          </w:pPr>
                          <w:r>
                            <w:rPr>
                              <w:rFonts w:ascii="Arial" w:eastAsia="Arial" w:hAnsi="Arial" w:cs="Arial"/>
                              <w:b/>
                              <w:bCs/>
                              <w:sz w:val="28"/>
                              <w:szCs w:val="28"/>
                              <w:bdr w:val="nil"/>
                              <w:lang w:val="es-ES"/>
                            </w:rPr>
                            <w:t>Formato</w:t>
                          </w:r>
                        </w:p>
                        <w:p w:rsidR="000D74D9" w:rsidRPr="00AA137C" w:rsidRDefault="00A50FCA" w:rsidP="000D74D9">
                          <w:pPr>
                            <w:rPr>
                              <w:rFonts w:ascii="Arial" w:hAnsi="Arial" w:cs="Arial"/>
                            </w:rPr>
                          </w:pPr>
                          <w:r>
                            <w:rPr>
                              <w:rFonts w:ascii="Arial" w:eastAsia="Arial" w:hAnsi="Arial" w:cs="Arial"/>
                              <w:bdr w:val="nil"/>
                              <w:lang w:val="es-ES"/>
                            </w:rPr>
                            <w:t>Ejercicio individual</w:t>
                          </w:r>
                        </w:p>
                      </w:txbxContent>
                    </v:textbox>
                  </v:shape>
                </v:group>
                <v:shape id="Text Box 2" o:spid="_x0000_s1030" type="#_x0000_t202" style="position:absolute;top:10069;width:59251;height:7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IC0cIA&#10;AADaAAAADwAAAGRycy9kb3ducmV2LnhtbESP3YrCMBCF7wXfIYzgnaaua5FqlF1XwQuR3eoDDM3Y&#10;FptJaVKtb78RBC8P5+fjLNedqcSNGldaVjAZRyCIM6tLzhWcT7vRHITzyBory6TgQQ7Wq35viYm2&#10;d/6jW+pzEUbYJaig8L5OpHRZQQbd2NbEwbvYxqAPssmlbvAexk0lP6IolgZLDoQCa9oUlF3T1gRu&#10;2s6+t/lP95kdNuW0vra/j/So1HDQfS1AeOr8O/xq77WCGJ5Xwg2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wgLRwgAAANoAAAAPAAAAAAAAAAAAAAAAAJgCAABkcnMvZG93&#10;bnJldi54bWxQSwUGAAAAAAQABAD1AAAAhwMAAAAA&#10;" fillcolor="#dbeef4">
                  <v:textbox>
                    <w:txbxContent>
                      <w:p w:rsidR="000D74D9" w:rsidRPr="00C13A4E" w:rsidRDefault="00A50FCA" w:rsidP="000D74D9">
                        <w:pPr>
                          <w:rPr>
                            <w:rFonts w:ascii="Arial" w:hAnsi="Arial" w:cs="Arial"/>
                            <w:b/>
                            <w:sz w:val="28"/>
                            <w:szCs w:val="28"/>
                            <w:lang w:val="es-NI"/>
                          </w:rPr>
                        </w:pPr>
                        <w:r>
                          <w:rPr>
                            <w:rFonts w:ascii="Arial" w:eastAsia="Arial" w:hAnsi="Arial" w:cs="Arial"/>
                            <w:b/>
                            <w:bCs/>
                            <w:sz w:val="28"/>
                            <w:szCs w:val="28"/>
                            <w:bdr w:val="nil"/>
                            <w:lang w:val="es-ES"/>
                          </w:rPr>
                          <w:t>Propósito</w:t>
                        </w:r>
                      </w:p>
                      <w:p w:rsidR="000D74D9" w:rsidRPr="00C13A4E" w:rsidRDefault="00A50FCA" w:rsidP="000D74D9">
                        <w:pPr>
                          <w:rPr>
                            <w:rFonts w:ascii="Arial" w:hAnsi="Arial" w:cs="Arial"/>
                            <w:lang w:val="es-NI"/>
                          </w:rPr>
                        </w:pPr>
                        <w:r>
                          <w:rPr>
                            <w:rFonts w:ascii="Arial" w:eastAsia="Arial" w:hAnsi="Arial" w:cs="Arial"/>
                            <w:bdr w:val="nil"/>
                            <w:lang w:val="es-ES"/>
                          </w:rPr>
                          <w:t>Este ejercicio contribuye a los objetivos  del módulo de aprendizaje, proporcionando una oportunidad para los participantes de que practiquen escribir un comunicado de prensa.</w:t>
                        </w:r>
                      </w:p>
                    </w:txbxContent>
                  </v:textbox>
                </v:shape>
                <v:shape id="Text Box 2" o:spid="_x0000_s1031" type="#_x0000_t202" style="position:absolute;width:59251;height:3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CcpsMA&#10;AADaAAAADwAAAGRycy9kb3ducmV2LnhtbESP3WrCQBCF7wXfYRmhd81GW6WkrkFtC70oYqMPMGSn&#10;SUh2NmQ3Jnn7bqHg5eH8fJxtOppG3KhzlWUFyygGQZxbXXGh4Hr5eHwB4TyyxsYyKZjIQbqbz7aY&#10;aDvwN90yX4gwwi5BBaX3bSKly0sy6CLbEgfvx3YGfZBdIXWHQxg3jVzF8UYarDgQSmzpWFJeZ70J&#10;3KxfH96Lt/E5/zpWT23dn6fspNTDYty/gvA0+nv4v/2pFazh70q4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CcpsMAAADaAAAADwAAAAAAAAAAAAAAAACYAgAAZHJzL2Rv&#10;d25yZXYueG1sUEsFBgAAAAAEAAQA9QAAAIgDAAAAAA==&#10;" fillcolor="#dbeef4">
                  <v:textbox>
                    <w:txbxContent>
                      <w:p w:rsidR="000D74D9" w:rsidRPr="00C13A4E" w:rsidRDefault="00A50FCA" w:rsidP="000D74D9">
                        <w:pPr>
                          <w:rPr>
                            <w:rFonts w:ascii="Arial" w:hAnsi="Arial" w:cs="Arial"/>
                            <w:sz w:val="32"/>
                            <w:szCs w:val="32"/>
                            <w:lang w:val="es-NI"/>
                          </w:rPr>
                        </w:pPr>
                        <w:r>
                          <w:rPr>
                            <w:rFonts w:ascii="Arial" w:eastAsia="Arial" w:hAnsi="Arial" w:cs="Arial"/>
                            <w:b/>
                            <w:bCs/>
                            <w:smallCaps/>
                            <w:sz w:val="32"/>
                            <w:szCs w:val="32"/>
                            <w:bdr w:val="nil"/>
                            <w:lang w:val="es-ES"/>
                          </w:rPr>
                          <w:t>ESCRIBIENDO UN COMUNICADO DE PRENSA (WM3A)</w:t>
                        </w:r>
                      </w:p>
                    </w:txbxContent>
                  </v:textbox>
                </v:shape>
                <w10:wrap type="square"/>
              </v:group>
            </w:pict>
          </mc:Fallback>
        </mc:AlternateContent>
      </w:r>
    </w:p>
    <w:p w14:paraId="3A54935E" w14:textId="77777777" w:rsidR="000D74D9" w:rsidRPr="000D74D9" w:rsidRDefault="00A50FCA" w:rsidP="000D74D9">
      <w:pPr>
        <w:spacing w:after="240" w:line="22" w:lineRule="atLeast"/>
        <w:rPr>
          <w:rFonts w:ascii="Arial" w:hAnsi="Arial" w:cs="Arial"/>
          <w:b/>
          <w:sz w:val="28"/>
          <w:szCs w:val="28"/>
        </w:rPr>
      </w:pPr>
      <w:r>
        <w:rPr>
          <w:rFonts w:ascii="Arial" w:eastAsia="Arial" w:hAnsi="Arial" w:cs="Arial"/>
          <w:b/>
          <w:bCs/>
          <w:sz w:val="28"/>
          <w:szCs w:val="28"/>
          <w:bdr w:val="nil"/>
          <w:lang w:val="es-ES"/>
        </w:rPr>
        <w:t>Tiempo Requerido:</w:t>
      </w:r>
    </w:p>
    <w:p w14:paraId="59A6521E" w14:textId="77777777" w:rsidR="00C90BD4" w:rsidRPr="00C13A4E" w:rsidRDefault="00A50FCA" w:rsidP="000D74D9">
      <w:pPr>
        <w:pStyle w:val="ListParagraph"/>
        <w:numPr>
          <w:ilvl w:val="0"/>
          <w:numId w:val="14"/>
        </w:numPr>
        <w:spacing w:after="240" w:line="22" w:lineRule="atLeast"/>
        <w:contextualSpacing w:val="0"/>
        <w:rPr>
          <w:rFonts w:ascii="Arial" w:hAnsi="Arial" w:cs="Arial"/>
          <w:b/>
          <w:lang w:val="es-NI"/>
        </w:rPr>
      </w:pPr>
      <w:r>
        <w:rPr>
          <w:rFonts w:ascii="Arial" w:eastAsia="Arial" w:hAnsi="Arial" w:cs="Arial"/>
          <w:bdr w:val="nil"/>
          <w:lang w:val="es-ES"/>
        </w:rPr>
        <w:t>1 hora (o asignado como tarea)</w:t>
      </w:r>
    </w:p>
    <w:p w14:paraId="5CA921FD" w14:textId="77777777" w:rsidR="000D74D9" w:rsidRPr="00C13A4E" w:rsidRDefault="00A50FCA" w:rsidP="000D74D9">
      <w:pPr>
        <w:spacing w:after="240" w:line="22" w:lineRule="atLeast"/>
        <w:rPr>
          <w:rFonts w:ascii="Arial" w:hAnsi="Arial" w:cs="Arial"/>
          <w:b/>
          <w:sz w:val="28"/>
          <w:szCs w:val="28"/>
          <w:lang w:val="es-NI"/>
        </w:rPr>
      </w:pPr>
      <w:r>
        <w:rPr>
          <w:rFonts w:ascii="Arial" w:eastAsia="Arial" w:hAnsi="Arial" w:cs="Arial"/>
          <w:b/>
          <w:bCs/>
          <w:sz w:val="28"/>
          <w:szCs w:val="28"/>
          <w:bdr w:val="nil"/>
          <w:lang w:val="es-ES"/>
        </w:rPr>
        <w:t>Descripción de la actividad</w:t>
      </w:r>
    </w:p>
    <w:p w14:paraId="5F89BFA0" w14:textId="77777777" w:rsidR="00A43E8C" w:rsidRPr="00C13A4E" w:rsidRDefault="00A50FCA" w:rsidP="00AC60FE">
      <w:pPr>
        <w:spacing w:after="240" w:line="22" w:lineRule="atLeast"/>
        <w:jc w:val="both"/>
        <w:rPr>
          <w:rFonts w:ascii="Arial" w:hAnsi="Arial" w:cs="Arial"/>
          <w:lang w:val="es-NI"/>
        </w:rPr>
      </w:pPr>
      <w:r>
        <w:rPr>
          <w:rFonts w:ascii="Arial" w:eastAsia="Arial" w:hAnsi="Arial" w:cs="Arial"/>
          <w:bdr w:val="nil"/>
          <w:lang w:val="es-ES"/>
        </w:rPr>
        <w:t xml:space="preserve">Como tarea antes de esta actividad, los participantes deben revisar muestras de  comunicados de prensa y la plantilla del mismo para familiarizarse con como luce y los componentes de un comunicado de prensa. </w:t>
      </w:r>
    </w:p>
    <w:p w14:paraId="4289395D" w14:textId="77777777" w:rsidR="00116F15" w:rsidRPr="00C13A4E" w:rsidRDefault="00A50FCA" w:rsidP="00AC60FE">
      <w:pPr>
        <w:spacing w:after="240" w:line="22" w:lineRule="atLeast"/>
        <w:jc w:val="both"/>
        <w:rPr>
          <w:rFonts w:ascii="Arial" w:hAnsi="Arial" w:cs="Arial"/>
          <w:lang w:val="es-NI"/>
        </w:rPr>
      </w:pPr>
      <w:r>
        <w:rPr>
          <w:rFonts w:ascii="Arial" w:eastAsia="Arial" w:hAnsi="Arial" w:cs="Arial"/>
          <w:bdr w:val="nil"/>
          <w:lang w:val="es-ES"/>
        </w:rPr>
        <w:t xml:space="preserve">Asigne a los participantes escribir un comunicado de prensa basado en su propia investigación, resultados del programa o tema de incidencia, utilizando la plantilla y el ejemplo del PRB como guía. Cada participante deberia  escribir su propio comunicado de prensa usando la información que tenga disponible. Asegúrese de que los participantes tengan tiempo para hacer preguntas sobre la asignación y que todos entiendan cuándo se debe entregar el comunicado de prensa. El comunicado de prensa se puede asignar como tarea o puede dar a los participantes suficiente tiempo durante el taller para escribirlo. </w:t>
      </w:r>
    </w:p>
    <w:p w14:paraId="256A6F44" w14:textId="77777777" w:rsidR="008C305E" w:rsidRDefault="00A50FCA" w:rsidP="00AC60FE">
      <w:pPr>
        <w:spacing w:after="240" w:line="22" w:lineRule="atLeast"/>
        <w:jc w:val="both"/>
        <w:rPr>
          <w:rFonts w:ascii="Arial" w:eastAsia="Arial" w:hAnsi="Arial" w:cs="Arial"/>
          <w:bdr w:val="nil"/>
          <w:lang w:val="es-ES"/>
        </w:rPr>
      </w:pPr>
      <w:r>
        <w:rPr>
          <w:rFonts w:ascii="Arial" w:eastAsia="Arial" w:hAnsi="Arial" w:cs="Arial"/>
          <w:bdr w:val="nil"/>
          <w:lang w:val="es-ES"/>
        </w:rPr>
        <w:t>Después del tiempo estipulado, los participantes proporcionarán una copia de su comunicado de prensa para que los facilitadores lo revisen fuera del taller. Los facilitadores revisarán y escribirán comentarios en cada comunicado de prensa y proporcionarán orientación sobre qué funcionó bien y qué se puede mejorar. Si usted incluye la sesión WM5E, Practicando una Entrevista, los facilitadores también tendrán que</w:t>
      </w:r>
      <w:r w:rsidR="007E57C5">
        <w:rPr>
          <w:rFonts w:ascii="Arial" w:eastAsia="Arial" w:hAnsi="Arial" w:cs="Arial"/>
          <w:bdr w:val="nil"/>
          <w:lang w:val="es-ES"/>
        </w:rPr>
        <w:t xml:space="preserve"> escribir 1-2 preguntas basadas</w:t>
      </w:r>
      <w:r>
        <w:rPr>
          <w:rFonts w:ascii="Arial" w:eastAsia="Arial" w:hAnsi="Arial" w:cs="Arial"/>
          <w:bdr w:val="nil"/>
          <w:lang w:val="es-ES"/>
        </w:rPr>
        <w:t xml:space="preserve"> en cada comunicado de prensa, las que se utilizarán para entrevistar a los participantes durante la actividad oral de 60 segundos.  Todos los comunicados de prensa deberan  ser devuelto a los participantes durante la sesion de trabajo de grupo WMS2D donde cada grupo revisa</w:t>
      </w:r>
      <w:r w:rsidR="007E57C5">
        <w:rPr>
          <w:rFonts w:ascii="Arial" w:eastAsia="Arial" w:hAnsi="Arial" w:cs="Arial"/>
          <w:bdr w:val="nil"/>
          <w:lang w:val="es-ES"/>
        </w:rPr>
        <w:t>rá y comentará</w:t>
      </w:r>
      <w:r>
        <w:rPr>
          <w:rFonts w:ascii="Arial" w:eastAsia="Arial" w:hAnsi="Arial" w:cs="Arial"/>
          <w:bdr w:val="nil"/>
          <w:lang w:val="es-ES"/>
        </w:rPr>
        <w:t xml:space="preserve"> el comunicado de prensa de cada miembro. </w:t>
      </w:r>
      <w:bookmarkStart w:id="0" w:name="_GoBack"/>
      <w:bookmarkEnd w:id="0"/>
    </w:p>
    <w:p w14:paraId="7F3B4C4E" w14:textId="77777777" w:rsidR="000C2E3D" w:rsidRPr="00C13A4E" w:rsidRDefault="000C2E3D" w:rsidP="00AC60FE">
      <w:pPr>
        <w:spacing w:after="240" w:line="22" w:lineRule="atLeast"/>
        <w:jc w:val="both"/>
        <w:rPr>
          <w:rFonts w:ascii="Arial" w:hAnsi="Arial" w:cs="Arial"/>
          <w:lang w:val="es-NI"/>
        </w:rPr>
      </w:pPr>
    </w:p>
    <w:p w14:paraId="20EB4CEA" w14:textId="77777777" w:rsidR="00C90BD4" w:rsidRPr="000D74D9" w:rsidRDefault="00A50FCA" w:rsidP="00AC60FE">
      <w:pPr>
        <w:spacing w:after="240" w:line="22" w:lineRule="atLeast"/>
        <w:jc w:val="both"/>
        <w:rPr>
          <w:rFonts w:ascii="Arial" w:hAnsi="Arial" w:cs="Arial"/>
          <w:b/>
          <w:sz w:val="28"/>
          <w:szCs w:val="28"/>
        </w:rPr>
      </w:pPr>
      <w:r>
        <w:rPr>
          <w:rFonts w:ascii="Arial" w:eastAsia="Arial" w:hAnsi="Arial" w:cs="Arial"/>
          <w:b/>
          <w:bCs/>
          <w:sz w:val="28"/>
          <w:szCs w:val="28"/>
          <w:bdr w:val="nil"/>
          <w:lang w:val="es-ES"/>
        </w:rPr>
        <w:t xml:space="preserve">Concepto(s) Claves del Aprendizaje </w:t>
      </w:r>
    </w:p>
    <w:p w14:paraId="7DF27B28" w14:textId="77777777" w:rsidR="00013692" w:rsidRPr="00C13A4E" w:rsidRDefault="00A50FCA" w:rsidP="00AC60FE">
      <w:pPr>
        <w:pStyle w:val="ListParagraph"/>
        <w:numPr>
          <w:ilvl w:val="0"/>
          <w:numId w:val="3"/>
        </w:numPr>
        <w:spacing w:after="240" w:line="22" w:lineRule="atLeast"/>
        <w:contextualSpacing w:val="0"/>
        <w:jc w:val="both"/>
        <w:rPr>
          <w:rFonts w:ascii="Arial" w:hAnsi="Arial" w:cs="Arial"/>
          <w:lang w:val="es-NI"/>
        </w:rPr>
      </w:pPr>
      <w:r>
        <w:rPr>
          <w:rFonts w:ascii="Arial" w:eastAsia="Arial" w:hAnsi="Arial" w:cs="Arial"/>
          <w:bdr w:val="nil"/>
          <w:lang w:val="es-ES"/>
        </w:rPr>
        <w:t xml:space="preserve">Un comunicado de prensa debe incluir elementos esenciales como un encabezado, título y una línea de apertura o "gancho". </w:t>
      </w:r>
    </w:p>
    <w:p w14:paraId="5A6B98AD" w14:textId="77777777" w:rsidR="004E3AFE" w:rsidRPr="00C13A4E" w:rsidRDefault="00A50FCA" w:rsidP="00AC60FE">
      <w:pPr>
        <w:pStyle w:val="ListParagraph"/>
        <w:numPr>
          <w:ilvl w:val="0"/>
          <w:numId w:val="3"/>
        </w:numPr>
        <w:spacing w:after="240" w:line="22" w:lineRule="atLeast"/>
        <w:contextualSpacing w:val="0"/>
        <w:jc w:val="both"/>
        <w:rPr>
          <w:rFonts w:ascii="Arial" w:hAnsi="Arial" w:cs="Arial"/>
          <w:lang w:val="es-NI"/>
        </w:rPr>
      </w:pPr>
      <w:r>
        <w:rPr>
          <w:rFonts w:ascii="Arial" w:eastAsia="Arial" w:hAnsi="Arial" w:cs="Arial"/>
          <w:bdr w:val="nil"/>
          <w:lang w:val="es-ES"/>
        </w:rPr>
        <w:t xml:space="preserve">Los comunicados de prensa deberían limitarse a describir los hallazgos de la investigación, incluidos los datos, y una breve declaración introductoria. </w:t>
      </w:r>
    </w:p>
    <w:p w14:paraId="6CCD1B75" w14:textId="77777777" w:rsidR="00594166" w:rsidRPr="00C13A4E" w:rsidRDefault="00A50FCA" w:rsidP="00AC60FE">
      <w:pPr>
        <w:pStyle w:val="ListParagraph"/>
        <w:numPr>
          <w:ilvl w:val="0"/>
          <w:numId w:val="3"/>
        </w:numPr>
        <w:spacing w:after="240" w:line="22" w:lineRule="atLeast"/>
        <w:contextualSpacing w:val="0"/>
        <w:jc w:val="both"/>
        <w:rPr>
          <w:rFonts w:ascii="Arial" w:hAnsi="Arial" w:cs="Arial"/>
          <w:lang w:val="es-NI"/>
        </w:rPr>
      </w:pPr>
      <w:r>
        <w:rPr>
          <w:rFonts w:ascii="Arial" w:eastAsia="Arial" w:hAnsi="Arial" w:cs="Arial"/>
          <w:bdr w:val="nil"/>
          <w:lang w:val="es-ES"/>
        </w:rPr>
        <w:t xml:space="preserve">Los detalles de la descripción del estudio de investigación, como el número de personas, el tamaño de la muestra, etc. deben aparecer al final del comunicado de prensa. </w:t>
      </w:r>
    </w:p>
    <w:p w14:paraId="13A345F4" w14:textId="77777777" w:rsidR="000D74D9" w:rsidRPr="000D74D9" w:rsidRDefault="00A50FCA" w:rsidP="00AC60FE">
      <w:pPr>
        <w:spacing w:after="240" w:line="22" w:lineRule="atLeast"/>
        <w:jc w:val="both"/>
        <w:rPr>
          <w:rFonts w:ascii="Arial" w:hAnsi="Arial" w:cs="Arial"/>
          <w:b/>
          <w:sz w:val="28"/>
          <w:szCs w:val="28"/>
        </w:rPr>
      </w:pPr>
      <w:r>
        <w:rPr>
          <w:rFonts w:ascii="Arial" w:eastAsia="Arial" w:hAnsi="Arial" w:cs="Arial"/>
          <w:b/>
          <w:bCs/>
          <w:sz w:val="28"/>
          <w:szCs w:val="28"/>
          <w:bdr w:val="nil"/>
          <w:lang w:val="es-ES"/>
        </w:rPr>
        <w:t>Materiales Necesarios</w:t>
      </w:r>
    </w:p>
    <w:p w14:paraId="79BF4B39" w14:textId="77777777" w:rsidR="003035E6" w:rsidRPr="00C13A4E" w:rsidRDefault="00A50FCA" w:rsidP="00AC60FE">
      <w:pPr>
        <w:pStyle w:val="ListParagraph"/>
        <w:numPr>
          <w:ilvl w:val="0"/>
          <w:numId w:val="15"/>
        </w:numPr>
        <w:spacing w:after="240" w:line="22" w:lineRule="atLeast"/>
        <w:contextualSpacing w:val="0"/>
        <w:jc w:val="both"/>
        <w:rPr>
          <w:rFonts w:ascii="Arial" w:hAnsi="Arial" w:cs="Arial"/>
          <w:lang w:val="es-NI"/>
        </w:rPr>
      </w:pPr>
      <w:r>
        <w:rPr>
          <w:rFonts w:ascii="Arial" w:eastAsia="Arial" w:hAnsi="Arial" w:cs="Arial"/>
          <w:bdr w:val="nil"/>
          <w:lang w:val="es-ES"/>
        </w:rPr>
        <w:t>Los participantes necesitarán acceso a computadoras para escribir e imprimir su comunicado de prensa</w:t>
      </w:r>
    </w:p>
    <w:p w14:paraId="3AB5C2A4" w14:textId="77777777" w:rsidR="00240DB9" w:rsidRPr="000D74D9" w:rsidRDefault="00A50FCA" w:rsidP="00AC60FE">
      <w:pPr>
        <w:spacing w:after="240" w:line="22" w:lineRule="atLeast"/>
        <w:jc w:val="both"/>
        <w:rPr>
          <w:rFonts w:ascii="Arial" w:hAnsi="Arial" w:cs="Arial"/>
          <w:b/>
          <w:sz w:val="28"/>
          <w:szCs w:val="28"/>
        </w:rPr>
      </w:pPr>
      <w:r>
        <w:rPr>
          <w:rFonts w:ascii="Arial" w:eastAsia="Arial" w:hAnsi="Arial" w:cs="Arial"/>
          <w:b/>
          <w:bCs/>
          <w:sz w:val="28"/>
          <w:szCs w:val="28"/>
          <w:bdr w:val="nil"/>
          <w:lang w:val="es-ES"/>
        </w:rPr>
        <w:t>Ejercicios Asociados</w:t>
      </w:r>
    </w:p>
    <w:p w14:paraId="69F8EE02" w14:textId="77777777" w:rsidR="006A5043" w:rsidRPr="00F86BF1" w:rsidRDefault="00A50FCA" w:rsidP="00AC60FE">
      <w:pPr>
        <w:numPr>
          <w:ilvl w:val="0"/>
          <w:numId w:val="1"/>
        </w:numPr>
        <w:spacing w:after="240" w:line="22" w:lineRule="atLeast"/>
        <w:jc w:val="both"/>
        <w:rPr>
          <w:rFonts w:ascii="Arial" w:hAnsi="Arial" w:cs="Arial"/>
        </w:rPr>
      </w:pPr>
      <w:r>
        <w:rPr>
          <w:rFonts w:ascii="Arial" w:eastAsia="Arial" w:hAnsi="Arial" w:cs="Arial"/>
          <w:bdr w:val="nil"/>
          <w:lang w:val="es-ES"/>
        </w:rPr>
        <w:t>Practicando una entrevista (WM5E)</w:t>
      </w:r>
    </w:p>
    <w:p w14:paraId="0DCFBA2A" w14:textId="77777777" w:rsidR="009350E3" w:rsidRPr="000D74D9" w:rsidRDefault="00A50FCA" w:rsidP="00AC60FE">
      <w:pPr>
        <w:spacing w:after="240" w:line="22" w:lineRule="atLeast"/>
        <w:jc w:val="both"/>
        <w:rPr>
          <w:rFonts w:ascii="Arial" w:hAnsi="Arial" w:cs="Arial"/>
          <w:b/>
          <w:sz w:val="28"/>
          <w:szCs w:val="28"/>
        </w:rPr>
      </w:pPr>
      <w:r>
        <w:rPr>
          <w:rFonts w:ascii="Arial" w:eastAsia="Arial" w:hAnsi="Arial" w:cs="Arial"/>
          <w:b/>
          <w:bCs/>
          <w:sz w:val="28"/>
          <w:szCs w:val="28"/>
          <w:bdr w:val="nil"/>
          <w:lang w:val="es-ES"/>
        </w:rPr>
        <w:t>Presentaciones asociadas</w:t>
      </w:r>
    </w:p>
    <w:p w14:paraId="7525A543" w14:textId="77777777" w:rsidR="009350E3" w:rsidRPr="00C13A4E" w:rsidRDefault="00A50FCA" w:rsidP="00AC60FE">
      <w:pPr>
        <w:pStyle w:val="ListParagraph"/>
        <w:numPr>
          <w:ilvl w:val="0"/>
          <w:numId w:val="2"/>
        </w:numPr>
        <w:spacing w:after="240" w:line="22" w:lineRule="atLeast"/>
        <w:contextualSpacing w:val="0"/>
        <w:jc w:val="both"/>
        <w:rPr>
          <w:rFonts w:ascii="Arial" w:hAnsi="Arial" w:cs="Arial"/>
          <w:lang w:val="es-NI"/>
        </w:rPr>
      </w:pPr>
      <w:r>
        <w:rPr>
          <w:rFonts w:ascii="Arial" w:eastAsia="Arial" w:hAnsi="Arial" w:cs="Arial"/>
          <w:bdr w:val="nil"/>
          <w:lang w:val="es-ES"/>
        </w:rPr>
        <w:t>Cómo escribir y entregar un comunicado de prensa (WM2L)</w:t>
      </w:r>
    </w:p>
    <w:p w14:paraId="4041EA89" w14:textId="77777777" w:rsidR="009350E3" w:rsidRPr="00C13A4E" w:rsidRDefault="00A50FCA" w:rsidP="00AC60FE">
      <w:pPr>
        <w:pStyle w:val="ListParagraph"/>
        <w:numPr>
          <w:ilvl w:val="0"/>
          <w:numId w:val="2"/>
        </w:numPr>
        <w:spacing w:after="240" w:line="22" w:lineRule="atLeast"/>
        <w:contextualSpacing w:val="0"/>
        <w:jc w:val="both"/>
        <w:rPr>
          <w:rFonts w:ascii="Arial" w:hAnsi="Arial" w:cs="Arial"/>
          <w:lang w:val="es-NI"/>
        </w:rPr>
      </w:pPr>
      <w:r>
        <w:rPr>
          <w:rFonts w:ascii="Arial" w:eastAsia="Arial" w:hAnsi="Arial" w:cs="Arial"/>
          <w:bdr w:val="nil"/>
          <w:lang w:val="es-ES"/>
        </w:rPr>
        <w:t>El arte de la entrevista (WM4L)</w:t>
      </w:r>
    </w:p>
    <w:p w14:paraId="3BCF5287" w14:textId="77777777" w:rsidR="00B715F5" w:rsidRPr="000D74D9" w:rsidRDefault="00A50FCA" w:rsidP="00AC60FE">
      <w:pPr>
        <w:spacing w:after="240" w:line="22" w:lineRule="atLeast"/>
        <w:jc w:val="both"/>
        <w:rPr>
          <w:rFonts w:ascii="Arial" w:hAnsi="Arial" w:cs="Arial"/>
          <w:i/>
          <w:sz w:val="28"/>
          <w:szCs w:val="28"/>
        </w:rPr>
      </w:pPr>
      <w:r>
        <w:rPr>
          <w:rFonts w:ascii="Arial" w:eastAsia="Arial" w:hAnsi="Arial" w:cs="Arial"/>
          <w:b/>
          <w:bCs/>
          <w:sz w:val="28"/>
          <w:szCs w:val="28"/>
          <w:bdr w:val="nil"/>
          <w:lang w:val="es-ES"/>
        </w:rPr>
        <w:t>Preparación Requerida</w:t>
      </w:r>
    </w:p>
    <w:p w14:paraId="1B9DC6D5" w14:textId="77777777" w:rsidR="00B715F5" w:rsidRPr="00C13A4E" w:rsidRDefault="00A50FCA" w:rsidP="00AC60FE">
      <w:pPr>
        <w:pStyle w:val="ListParagraph"/>
        <w:numPr>
          <w:ilvl w:val="0"/>
          <w:numId w:val="1"/>
        </w:numPr>
        <w:spacing w:after="240" w:line="22" w:lineRule="atLeast"/>
        <w:contextualSpacing w:val="0"/>
        <w:jc w:val="both"/>
        <w:rPr>
          <w:rFonts w:ascii="Arial" w:hAnsi="Arial" w:cs="Arial"/>
          <w:lang w:val="es-NI"/>
        </w:rPr>
      </w:pPr>
      <w:r>
        <w:rPr>
          <w:rFonts w:ascii="Arial" w:eastAsia="Arial" w:hAnsi="Arial" w:cs="Arial"/>
          <w:bdr w:val="nil"/>
          <w:lang w:val="es-ES"/>
        </w:rPr>
        <w:t>Plantilla de Comunicado de Prensa (WM3A)</w:t>
      </w:r>
    </w:p>
    <w:p w14:paraId="0EE19F4A" w14:textId="77777777" w:rsidR="00B715F5" w:rsidRPr="00C13A4E" w:rsidRDefault="00A50FCA" w:rsidP="00AC60FE">
      <w:pPr>
        <w:pStyle w:val="ListParagraph"/>
        <w:numPr>
          <w:ilvl w:val="0"/>
          <w:numId w:val="1"/>
        </w:numPr>
        <w:spacing w:after="240" w:line="22" w:lineRule="atLeast"/>
        <w:contextualSpacing w:val="0"/>
        <w:jc w:val="both"/>
        <w:rPr>
          <w:rFonts w:ascii="Arial" w:hAnsi="Arial" w:cs="Arial"/>
          <w:lang w:val="es-NI"/>
        </w:rPr>
      </w:pPr>
      <w:r>
        <w:rPr>
          <w:rFonts w:ascii="Arial" w:eastAsia="Arial" w:hAnsi="Arial" w:cs="Arial"/>
          <w:bdr w:val="nil"/>
          <w:lang w:val="es-ES"/>
        </w:rPr>
        <w:t>Ejemplo de Comunicado de Prensa: Oficina de Referencia Poblacional (WM3A)</w:t>
      </w:r>
    </w:p>
    <w:p w14:paraId="00A89F6C" w14:textId="77777777" w:rsidR="00937DA3" w:rsidRPr="00C13A4E" w:rsidRDefault="00973AE4" w:rsidP="00AC60FE">
      <w:pPr>
        <w:spacing w:after="240" w:line="22" w:lineRule="atLeast"/>
        <w:jc w:val="both"/>
        <w:rPr>
          <w:rFonts w:ascii="Arial" w:hAnsi="Arial" w:cs="Arial"/>
          <w:b/>
          <w:lang w:val="es-NI"/>
        </w:rPr>
      </w:pPr>
    </w:p>
    <w:p w14:paraId="5FF894ED" w14:textId="77777777" w:rsidR="002E59B0" w:rsidRPr="00C13A4E" w:rsidRDefault="00973AE4" w:rsidP="000D74D9">
      <w:pPr>
        <w:spacing w:after="240" w:line="22" w:lineRule="atLeast"/>
        <w:rPr>
          <w:rFonts w:ascii="Arial" w:hAnsi="Arial" w:cs="Arial"/>
          <w:b/>
          <w:lang w:val="es-NI"/>
        </w:rPr>
      </w:pPr>
    </w:p>
    <w:sectPr w:rsidR="002E59B0" w:rsidRPr="00C13A4E" w:rsidSect="000D74D9">
      <w:headerReference w:type="default" r:id="rId7"/>
      <w:footerReference w:type="default" r:id="rId8"/>
      <w:headerReference w:type="first" r:id="rId9"/>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95E5C" w14:textId="77777777" w:rsidR="00973AE4" w:rsidRDefault="00973AE4">
      <w:r>
        <w:separator/>
      </w:r>
    </w:p>
  </w:endnote>
  <w:endnote w:type="continuationSeparator" w:id="0">
    <w:p w14:paraId="28C8F3A3" w14:textId="77777777" w:rsidR="00973AE4" w:rsidRDefault="00973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76028" w14:textId="77777777" w:rsidR="000D74D9" w:rsidRPr="00143429" w:rsidRDefault="00A50FCA" w:rsidP="000D74D9">
    <w:pPr>
      <w:pStyle w:val="BasicParagraph"/>
      <w:ind w:left="2880" w:firstLine="720"/>
      <w:jc w:val="right"/>
      <w:rPr>
        <w:rFonts w:ascii="Arial" w:hAnsi="Arial" w:cs="Arial"/>
        <w:sz w:val="18"/>
        <w:szCs w:val="18"/>
      </w:rPr>
    </w:pPr>
    <w:r w:rsidRPr="00143429">
      <w:rPr>
        <w:rFonts w:ascii="Arial" w:hAnsi="Arial" w:cs="Arial"/>
        <w:b/>
        <w:bCs/>
        <w:noProof/>
        <w:sz w:val="22"/>
        <w:szCs w:val="22"/>
      </w:rPr>
      <w:drawing>
        <wp:anchor distT="0" distB="0" distL="114300" distR="114300" simplePos="0" relativeHeight="251659264" behindDoc="0" locked="0" layoutInCell="1" allowOverlap="1" wp14:anchorId="555A3618" wp14:editId="00DA1C2D">
          <wp:simplePos x="0" y="0"/>
          <wp:positionH relativeFrom="column">
            <wp:posOffset>1423035</wp:posOffset>
          </wp:positionH>
          <wp:positionV relativeFrom="paragraph">
            <wp:posOffset>-8890</wp:posOffset>
          </wp:positionV>
          <wp:extent cx="411480" cy="411480"/>
          <wp:effectExtent l="0" t="0" r="762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22610" name="PACE_Logo_web_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1480" cy="41148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b/>
        <w:bCs/>
        <w:noProof/>
        <w:sz w:val="22"/>
        <w:szCs w:val="22"/>
      </w:rPr>
      <w:drawing>
        <wp:anchor distT="0" distB="0" distL="114300" distR="114300" simplePos="0" relativeHeight="251658240" behindDoc="0" locked="0" layoutInCell="1" allowOverlap="1" wp14:anchorId="4A77A936" wp14:editId="6BA365AA">
          <wp:simplePos x="0" y="0"/>
          <wp:positionH relativeFrom="column">
            <wp:posOffset>-276225</wp:posOffset>
          </wp:positionH>
          <wp:positionV relativeFrom="paragraph">
            <wp:posOffset>-8890</wp:posOffset>
          </wp:positionV>
          <wp:extent cx="1497965" cy="457200"/>
          <wp:effectExtent l="0" t="0" r="698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aid-logo.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97965" cy="45720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noProof/>
        <w:sz w:val="22"/>
        <w:szCs w:val="22"/>
      </w:rPr>
      <w:drawing>
        <wp:anchor distT="0" distB="0" distL="114300" distR="114300" simplePos="0" relativeHeight="251660288" behindDoc="0" locked="0" layoutInCell="1" allowOverlap="1" wp14:anchorId="76802962" wp14:editId="2DC093E8">
          <wp:simplePos x="0" y="0"/>
          <wp:positionH relativeFrom="column">
            <wp:posOffset>1951990</wp:posOffset>
          </wp:positionH>
          <wp:positionV relativeFrom="paragraph">
            <wp:posOffset>-8890</wp:posOffset>
          </wp:positionV>
          <wp:extent cx="854075" cy="411480"/>
          <wp:effectExtent l="0" t="0" r="3175" b="762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914938" name="PRB_LOGO_2c_RGB.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54075" cy="411480"/>
                  </a:xfrm>
                  <a:prstGeom prst="rect">
                    <a:avLst/>
                  </a:prstGeom>
                </pic:spPr>
              </pic:pic>
            </a:graphicData>
          </a:graphic>
          <wp14:sizeRelH relativeFrom="page">
            <wp14:pctWidth>0</wp14:pctWidth>
          </wp14:sizeRelH>
          <wp14:sizeRelV relativeFrom="page">
            <wp14:pctHeight>0</wp14:pctHeight>
          </wp14:sizeRelV>
        </wp:anchor>
      </w:drawing>
    </w:r>
    <w:r w:rsidRPr="00C13A4E">
      <w:rPr>
        <w:rFonts w:ascii="Arial" w:eastAsia="Arial" w:hAnsi="Arial" w:cs="Arial"/>
        <w:b/>
        <w:bCs/>
        <w:noProof/>
        <w:sz w:val="22"/>
        <w:szCs w:val="22"/>
        <w:bdr w:val="nil"/>
      </w:rPr>
      <w:t xml:space="preserve"> </w:t>
    </w:r>
    <w:r w:rsidRPr="00C13A4E">
      <w:rPr>
        <w:rFonts w:ascii="Arial" w:eastAsia="Arial" w:hAnsi="Arial" w:cs="Arial"/>
        <w:b/>
        <w:bCs/>
        <w:noProof/>
        <w:sz w:val="18"/>
        <w:szCs w:val="18"/>
        <w:bdr w:val="nil"/>
      </w:rPr>
      <w:t xml:space="preserve">1875 Connecticut Avenue, NW, Suite 520 </w:t>
    </w:r>
  </w:p>
  <w:p w14:paraId="0210B1C8" w14:textId="77777777" w:rsidR="000D74D9" w:rsidRPr="00143429" w:rsidRDefault="00A50FCA" w:rsidP="000D74D9">
    <w:pPr>
      <w:pStyle w:val="Footer"/>
      <w:jc w:val="right"/>
      <w:rPr>
        <w:rFonts w:ascii="Arial" w:hAnsi="Arial" w:cs="Arial"/>
        <w:sz w:val="18"/>
        <w:szCs w:val="18"/>
      </w:rPr>
    </w:pPr>
    <w:r w:rsidRPr="00C13A4E">
      <w:rPr>
        <w:rFonts w:ascii="Arial" w:eastAsia="Arial" w:hAnsi="Arial" w:cs="Arial"/>
        <w:sz w:val="18"/>
        <w:szCs w:val="18"/>
        <w:bdr w:val="nil"/>
      </w:rPr>
      <w:t xml:space="preserve"> Washington, DC 20009 • Ph: 800-877-9881</w:t>
    </w:r>
  </w:p>
  <w:p w14:paraId="5580F190" w14:textId="77777777" w:rsidR="000D74D9" w:rsidRPr="00143429" w:rsidRDefault="00A50FCA" w:rsidP="000D74D9">
    <w:pPr>
      <w:pStyle w:val="BasicParagraph"/>
      <w:tabs>
        <w:tab w:val="left" w:pos="1680"/>
        <w:tab w:val="right" w:pos="9360"/>
      </w:tabs>
      <w:rPr>
        <w:rFonts w:ascii="Arial" w:hAnsi="Arial" w:cs="Arial"/>
        <w:sz w:val="18"/>
        <w:szCs w:val="18"/>
      </w:rPr>
    </w:pPr>
    <w:r w:rsidRPr="00C13A4E">
      <w:rPr>
        <w:rFonts w:ascii="Arial" w:eastAsia="Arial" w:hAnsi="Arial" w:cs="Arial"/>
        <w:b/>
        <w:bCs/>
        <w:sz w:val="18"/>
        <w:szCs w:val="18"/>
        <w:bdr w:val="nil"/>
      </w:rPr>
      <w:tab/>
    </w:r>
    <w:r w:rsidRPr="00C13A4E">
      <w:rPr>
        <w:rFonts w:ascii="Arial" w:eastAsia="Arial" w:hAnsi="Arial" w:cs="Arial"/>
        <w:b/>
        <w:bCs/>
        <w:sz w:val="18"/>
        <w:szCs w:val="18"/>
        <w:bdr w:val="nil"/>
      </w:rPr>
      <w:tab/>
    </w:r>
    <w:r>
      <w:rPr>
        <w:rFonts w:ascii="Arial" w:eastAsia="Arial" w:hAnsi="Arial" w:cs="Arial"/>
        <w:b/>
        <w:bCs/>
        <w:color w:val="2375BB"/>
        <w:sz w:val="18"/>
        <w:szCs w:val="18"/>
        <w:bdr w:val="nil"/>
        <w:lang w:val="es-ES"/>
      </w:rPr>
      <w:t>www.prb.org</w:t>
    </w:r>
  </w:p>
  <w:p w14:paraId="4EC00C16" w14:textId="77777777" w:rsidR="000D74D9" w:rsidRDefault="00973AE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1C9C1" w14:textId="77777777" w:rsidR="00973AE4" w:rsidRDefault="00973AE4">
      <w:r>
        <w:separator/>
      </w:r>
    </w:p>
  </w:footnote>
  <w:footnote w:type="continuationSeparator" w:id="0">
    <w:p w14:paraId="6240DA3A" w14:textId="77777777" w:rsidR="00973AE4" w:rsidRDefault="00973A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C7D46" w14:textId="77777777" w:rsidR="000D74D9" w:rsidRPr="00C13A4E" w:rsidRDefault="00C13A4E" w:rsidP="000D74D9">
    <w:pPr>
      <w:jc w:val="right"/>
      <w:rPr>
        <w:rFonts w:ascii="Arial" w:hAnsi="Arial" w:cs="Arial"/>
        <w:color w:val="404040"/>
        <w:sz w:val="28"/>
        <w:szCs w:val="28"/>
        <w:lang w:val="es-NI"/>
      </w:rPr>
    </w:pPr>
    <w:r>
      <w:rPr>
        <w:rFonts w:ascii="Arial" w:eastAsia="Arial" w:hAnsi="Arial" w:cs="Arial"/>
        <w:color w:val="404040"/>
        <w:sz w:val="28"/>
        <w:szCs w:val="28"/>
        <w:bdr w:val="nil"/>
        <w:lang w:val="es-ES"/>
      </w:rPr>
      <w:t>Toolkit</w:t>
    </w:r>
    <w:r w:rsidR="00A50FCA">
      <w:rPr>
        <w:rFonts w:ascii="Arial" w:eastAsia="Arial" w:hAnsi="Arial" w:cs="Arial"/>
        <w:color w:val="404040"/>
        <w:sz w:val="28"/>
        <w:szCs w:val="28"/>
        <w:bdr w:val="nil"/>
        <w:lang w:val="es-ES"/>
      </w:rPr>
      <w:t xml:space="preserve"> de capacitación sobre Politicas de comunicación </w:t>
    </w:r>
  </w:p>
  <w:p w14:paraId="27CED626" w14:textId="77777777" w:rsidR="000D74D9" w:rsidRDefault="00A50FCA" w:rsidP="000D74D9">
    <w:pPr>
      <w:pStyle w:val="Header"/>
      <w:pBdr>
        <w:bottom w:val="single" w:sz="4" w:space="1" w:color="auto"/>
      </w:pBdr>
      <w:jc w:val="right"/>
    </w:pPr>
    <w:r>
      <w:rPr>
        <w:rFonts w:ascii="Arial" w:eastAsia="Arial" w:hAnsi="Arial" w:cs="Arial"/>
        <w:smallCaps/>
        <w:sz w:val="36"/>
        <w:szCs w:val="36"/>
        <w:bdr w:val="nil"/>
        <w:lang w:val="es-ES"/>
      </w:rPr>
      <w:t>GUÍA DEL FACILITADOR</w:t>
    </w:r>
  </w:p>
  <w:p w14:paraId="44FA42FA" w14:textId="77777777" w:rsidR="000D74D9" w:rsidRDefault="00973AE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17D14" w14:textId="77777777" w:rsidR="00AC60FE" w:rsidRDefault="00AC60FE" w:rsidP="00AC60FE">
    <w:pPr>
      <w:pStyle w:val="Footer"/>
      <w:ind w:right="90"/>
    </w:pPr>
  </w:p>
  <w:p w14:paraId="5918659F" w14:textId="77777777" w:rsidR="00AC60FE" w:rsidRPr="00AC60FE" w:rsidRDefault="00AC60FE" w:rsidP="00AC60FE">
    <w:pPr>
      <w:ind w:right="90"/>
      <w:jc w:val="right"/>
      <w:rPr>
        <w:rFonts w:ascii="Arial" w:hAnsi="Arial" w:cs="Arial"/>
        <w:color w:val="404040"/>
        <w:sz w:val="28"/>
        <w:szCs w:val="28"/>
        <w:lang w:val="es-ES"/>
      </w:rPr>
    </w:pPr>
    <w:r w:rsidRPr="00AC60FE">
      <w:rPr>
        <w:rFonts w:ascii="Arial" w:hAnsi="Arial" w:cs="Arial"/>
        <w:color w:val="404040"/>
        <w:sz w:val="28"/>
        <w:szCs w:val="28"/>
        <w:lang w:val="es-ES"/>
      </w:rPr>
      <w:t>Policy Communication Training Toolkit</w:t>
    </w:r>
  </w:p>
  <w:p w14:paraId="17FF5A2F" w14:textId="77777777" w:rsidR="00AC60FE" w:rsidRPr="00AC60FE" w:rsidRDefault="00AC60FE" w:rsidP="00AC60FE">
    <w:pPr>
      <w:ind w:right="90"/>
      <w:jc w:val="right"/>
      <w:rPr>
        <w:rFonts w:ascii="Arial" w:hAnsi="Arial" w:cs="Arial"/>
        <w:color w:val="404040"/>
        <w:sz w:val="28"/>
        <w:szCs w:val="28"/>
        <w:lang w:val="es-ES"/>
      </w:rPr>
    </w:pPr>
    <w:r w:rsidRPr="00AC60FE">
      <w:rPr>
        <w:rFonts w:ascii="Arial" w:hAnsi="Arial" w:cs="Arial"/>
        <w:color w:val="404040"/>
        <w:sz w:val="28"/>
        <w:szCs w:val="28"/>
        <w:lang w:val="es-ES"/>
      </w:rPr>
      <w:t>Toolkit de Capacitación para la Comunicación de Políticas</w:t>
    </w:r>
  </w:p>
  <w:p w14:paraId="3A337340" w14:textId="77777777" w:rsidR="00AC60FE" w:rsidRDefault="00AC60FE" w:rsidP="00AC60FE">
    <w:pPr>
      <w:ind w:right="90"/>
      <w:jc w:val="right"/>
    </w:pPr>
    <w:r>
      <w:rPr>
        <w:rFonts w:ascii="Arial" w:hAnsi="Arial" w:cs="Arial"/>
        <w:smallCaps/>
        <w:sz w:val="36"/>
        <w:szCs w:val="36"/>
      </w:rPr>
      <w:t>FACILITATOR GUIDE-GUIA DEL FACILITADOR</w:t>
    </w:r>
  </w:p>
  <w:p w14:paraId="62D91E3D" w14:textId="77777777" w:rsidR="000D74D9" w:rsidRPr="00AC60FE" w:rsidRDefault="00973AE4" w:rsidP="00AC60F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200A5"/>
    <w:multiLevelType w:val="hybridMultilevel"/>
    <w:tmpl w:val="E9645018"/>
    <w:lvl w:ilvl="0" w:tplc="B73ADA3C">
      <w:start w:val="1"/>
      <w:numFmt w:val="bullet"/>
      <w:lvlText w:val=""/>
      <w:lvlJc w:val="left"/>
      <w:pPr>
        <w:tabs>
          <w:tab w:val="num" w:pos="720"/>
        </w:tabs>
        <w:ind w:left="720" w:hanging="360"/>
      </w:pPr>
      <w:rPr>
        <w:rFonts w:ascii="Symbol" w:hAnsi="Symbol" w:hint="default"/>
        <w:sz w:val="28"/>
      </w:rPr>
    </w:lvl>
    <w:lvl w:ilvl="1" w:tplc="CA047F64">
      <w:start w:val="1"/>
      <w:numFmt w:val="bullet"/>
      <w:lvlText w:val="o"/>
      <w:lvlJc w:val="left"/>
      <w:pPr>
        <w:tabs>
          <w:tab w:val="num" w:pos="1440"/>
        </w:tabs>
        <w:ind w:left="1440" w:hanging="360"/>
      </w:pPr>
      <w:rPr>
        <w:rFonts w:ascii="Courier New" w:hAnsi="Courier New" w:cs="Times New Roman" w:hint="default"/>
      </w:rPr>
    </w:lvl>
    <w:lvl w:ilvl="2" w:tplc="83FCDB60">
      <w:start w:val="1"/>
      <w:numFmt w:val="bullet"/>
      <w:lvlText w:val=""/>
      <w:lvlJc w:val="left"/>
      <w:pPr>
        <w:tabs>
          <w:tab w:val="num" w:pos="2160"/>
        </w:tabs>
        <w:ind w:left="2160" w:hanging="360"/>
      </w:pPr>
      <w:rPr>
        <w:rFonts w:ascii="Wingdings" w:hAnsi="Wingdings" w:hint="default"/>
      </w:rPr>
    </w:lvl>
    <w:lvl w:ilvl="3" w:tplc="B5F2AFEC">
      <w:start w:val="1"/>
      <w:numFmt w:val="bullet"/>
      <w:lvlText w:val=""/>
      <w:lvlJc w:val="left"/>
      <w:pPr>
        <w:tabs>
          <w:tab w:val="num" w:pos="2880"/>
        </w:tabs>
        <w:ind w:left="2880" w:hanging="360"/>
      </w:pPr>
      <w:rPr>
        <w:rFonts w:ascii="Symbol" w:hAnsi="Symbol" w:hint="default"/>
      </w:rPr>
    </w:lvl>
    <w:lvl w:ilvl="4" w:tplc="7900758E">
      <w:start w:val="1"/>
      <w:numFmt w:val="bullet"/>
      <w:lvlText w:val="o"/>
      <w:lvlJc w:val="left"/>
      <w:pPr>
        <w:tabs>
          <w:tab w:val="num" w:pos="3600"/>
        </w:tabs>
        <w:ind w:left="3600" w:hanging="360"/>
      </w:pPr>
      <w:rPr>
        <w:rFonts w:ascii="Courier New" w:hAnsi="Courier New" w:cs="Times New Roman" w:hint="default"/>
      </w:rPr>
    </w:lvl>
    <w:lvl w:ilvl="5" w:tplc="60224FDA">
      <w:start w:val="1"/>
      <w:numFmt w:val="bullet"/>
      <w:lvlText w:val=""/>
      <w:lvlJc w:val="left"/>
      <w:pPr>
        <w:tabs>
          <w:tab w:val="num" w:pos="4320"/>
        </w:tabs>
        <w:ind w:left="4320" w:hanging="360"/>
      </w:pPr>
      <w:rPr>
        <w:rFonts w:ascii="Wingdings" w:hAnsi="Wingdings" w:hint="default"/>
      </w:rPr>
    </w:lvl>
    <w:lvl w:ilvl="6" w:tplc="D91A3848">
      <w:start w:val="1"/>
      <w:numFmt w:val="bullet"/>
      <w:lvlText w:val=""/>
      <w:lvlJc w:val="left"/>
      <w:pPr>
        <w:tabs>
          <w:tab w:val="num" w:pos="5040"/>
        </w:tabs>
        <w:ind w:left="5040" w:hanging="360"/>
      </w:pPr>
      <w:rPr>
        <w:rFonts w:ascii="Symbol" w:hAnsi="Symbol" w:hint="default"/>
      </w:rPr>
    </w:lvl>
    <w:lvl w:ilvl="7" w:tplc="6DFE41F8">
      <w:start w:val="1"/>
      <w:numFmt w:val="bullet"/>
      <w:lvlText w:val="o"/>
      <w:lvlJc w:val="left"/>
      <w:pPr>
        <w:tabs>
          <w:tab w:val="num" w:pos="5760"/>
        </w:tabs>
        <w:ind w:left="5760" w:hanging="360"/>
      </w:pPr>
      <w:rPr>
        <w:rFonts w:ascii="Courier New" w:hAnsi="Courier New" w:cs="Times New Roman" w:hint="default"/>
      </w:rPr>
    </w:lvl>
    <w:lvl w:ilvl="8" w:tplc="1DE05F30">
      <w:start w:val="1"/>
      <w:numFmt w:val="bullet"/>
      <w:lvlText w:val=""/>
      <w:lvlJc w:val="left"/>
      <w:pPr>
        <w:tabs>
          <w:tab w:val="num" w:pos="6480"/>
        </w:tabs>
        <w:ind w:left="6480" w:hanging="360"/>
      </w:pPr>
      <w:rPr>
        <w:rFonts w:ascii="Wingdings" w:hAnsi="Wingdings" w:hint="default"/>
      </w:rPr>
    </w:lvl>
  </w:abstractNum>
  <w:abstractNum w:abstractNumId="1">
    <w:nsid w:val="0AC13576"/>
    <w:multiLevelType w:val="hybridMultilevel"/>
    <w:tmpl w:val="3E500756"/>
    <w:lvl w:ilvl="0" w:tplc="CB4CB980">
      <w:start w:val="1"/>
      <w:numFmt w:val="bullet"/>
      <w:lvlText w:val=""/>
      <w:lvlJc w:val="left"/>
      <w:pPr>
        <w:ind w:left="720" w:hanging="360"/>
      </w:pPr>
      <w:rPr>
        <w:rFonts w:ascii="Symbol" w:hAnsi="Symbol" w:hint="default"/>
      </w:rPr>
    </w:lvl>
    <w:lvl w:ilvl="1" w:tplc="D5C6B844" w:tentative="1">
      <w:start w:val="1"/>
      <w:numFmt w:val="bullet"/>
      <w:lvlText w:val="o"/>
      <w:lvlJc w:val="left"/>
      <w:pPr>
        <w:ind w:left="1440" w:hanging="360"/>
      </w:pPr>
      <w:rPr>
        <w:rFonts w:ascii="Courier New" w:hAnsi="Courier New" w:cs="Courier New" w:hint="default"/>
      </w:rPr>
    </w:lvl>
    <w:lvl w:ilvl="2" w:tplc="93EE83F2" w:tentative="1">
      <w:start w:val="1"/>
      <w:numFmt w:val="bullet"/>
      <w:lvlText w:val=""/>
      <w:lvlJc w:val="left"/>
      <w:pPr>
        <w:ind w:left="2160" w:hanging="360"/>
      </w:pPr>
      <w:rPr>
        <w:rFonts w:ascii="Wingdings" w:hAnsi="Wingdings" w:hint="default"/>
      </w:rPr>
    </w:lvl>
    <w:lvl w:ilvl="3" w:tplc="75781360" w:tentative="1">
      <w:start w:val="1"/>
      <w:numFmt w:val="bullet"/>
      <w:lvlText w:val=""/>
      <w:lvlJc w:val="left"/>
      <w:pPr>
        <w:ind w:left="2880" w:hanging="360"/>
      </w:pPr>
      <w:rPr>
        <w:rFonts w:ascii="Symbol" w:hAnsi="Symbol" w:hint="default"/>
      </w:rPr>
    </w:lvl>
    <w:lvl w:ilvl="4" w:tplc="C06EB2F2" w:tentative="1">
      <w:start w:val="1"/>
      <w:numFmt w:val="bullet"/>
      <w:lvlText w:val="o"/>
      <w:lvlJc w:val="left"/>
      <w:pPr>
        <w:ind w:left="3600" w:hanging="360"/>
      </w:pPr>
      <w:rPr>
        <w:rFonts w:ascii="Courier New" w:hAnsi="Courier New" w:cs="Courier New" w:hint="default"/>
      </w:rPr>
    </w:lvl>
    <w:lvl w:ilvl="5" w:tplc="A5CE4D0E" w:tentative="1">
      <w:start w:val="1"/>
      <w:numFmt w:val="bullet"/>
      <w:lvlText w:val=""/>
      <w:lvlJc w:val="left"/>
      <w:pPr>
        <w:ind w:left="4320" w:hanging="360"/>
      </w:pPr>
      <w:rPr>
        <w:rFonts w:ascii="Wingdings" w:hAnsi="Wingdings" w:hint="default"/>
      </w:rPr>
    </w:lvl>
    <w:lvl w:ilvl="6" w:tplc="85C6758C" w:tentative="1">
      <w:start w:val="1"/>
      <w:numFmt w:val="bullet"/>
      <w:lvlText w:val=""/>
      <w:lvlJc w:val="left"/>
      <w:pPr>
        <w:ind w:left="5040" w:hanging="360"/>
      </w:pPr>
      <w:rPr>
        <w:rFonts w:ascii="Symbol" w:hAnsi="Symbol" w:hint="default"/>
      </w:rPr>
    </w:lvl>
    <w:lvl w:ilvl="7" w:tplc="DFA2F9A2" w:tentative="1">
      <w:start w:val="1"/>
      <w:numFmt w:val="bullet"/>
      <w:lvlText w:val="o"/>
      <w:lvlJc w:val="left"/>
      <w:pPr>
        <w:ind w:left="5760" w:hanging="360"/>
      </w:pPr>
      <w:rPr>
        <w:rFonts w:ascii="Courier New" w:hAnsi="Courier New" w:cs="Courier New" w:hint="default"/>
      </w:rPr>
    </w:lvl>
    <w:lvl w:ilvl="8" w:tplc="8814D5A4" w:tentative="1">
      <w:start w:val="1"/>
      <w:numFmt w:val="bullet"/>
      <w:lvlText w:val=""/>
      <w:lvlJc w:val="left"/>
      <w:pPr>
        <w:ind w:left="6480" w:hanging="360"/>
      </w:pPr>
      <w:rPr>
        <w:rFonts w:ascii="Wingdings" w:hAnsi="Wingdings" w:hint="default"/>
      </w:rPr>
    </w:lvl>
  </w:abstractNum>
  <w:abstractNum w:abstractNumId="2">
    <w:nsid w:val="1E7C33FA"/>
    <w:multiLevelType w:val="hybridMultilevel"/>
    <w:tmpl w:val="5F06D570"/>
    <w:lvl w:ilvl="0" w:tplc="30ACBEC2">
      <w:start w:val="1"/>
      <w:numFmt w:val="bullet"/>
      <w:lvlText w:val=""/>
      <w:lvlJc w:val="left"/>
      <w:pPr>
        <w:ind w:left="720" w:hanging="360"/>
      </w:pPr>
      <w:rPr>
        <w:rFonts w:ascii="Symbol" w:hAnsi="Symbol" w:hint="default"/>
      </w:rPr>
    </w:lvl>
    <w:lvl w:ilvl="1" w:tplc="9E9C6006" w:tentative="1">
      <w:start w:val="1"/>
      <w:numFmt w:val="bullet"/>
      <w:lvlText w:val="o"/>
      <w:lvlJc w:val="left"/>
      <w:pPr>
        <w:ind w:left="1440" w:hanging="360"/>
      </w:pPr>
      <w:rPr>
        <w:rFonts w:ascii="Courier New" w:hAnsi="Courier New" w:cs="Courier New" w:hint="default"/>
      </w:rPr>
    </w:lvl>
    <w:lvl w:ilvl="2" w:tplc="1BACD430" w:tentative="1">
      <w:start w:val="1"/>
      <w:numFmt w:val="bullet"/>
      <w:lvlText w:val=""/>
      <w:lvlJc w:val="left"/>
      <w:pPr>
        <w:ind w:left="2160" w:hanging="360"/>
      </w:pPr>
      <w:rPr>
        <w:rFonts w:ascii="Wingdings" w:hAnsi="Wingdings" w:hint="default"/>
      </w:rPr>
    </w:lvl>
    <w:lvl w:ilvl="3" w:tplc="CB0E65E4" w:tentative="1">
      <w:start w:val="1"/>
      <w:numFmt w:val="bullet"/>
      <w:lvlText w:val=""/>
      <w:lvlJc w:val="left"/>
      <w:pPr>
        <w:ind w:left="2880" w:hanging="360"/>
      </w:pPr>
      <w:rPr>
        <w:rFonts w:ascii="Symbol" w:hAnsi="Symbol" w:hint="default"/>
      </w:rPr>
    </w:lvl>
    <w:lvl w:ilvl="4" w:tplc="7186B2FC" w:tentative="1">
      <w:start w:val="1"/>
      <w:numFmt w:val="bullet"/>
      <w:lvlText w:val="o"/>
      <w:lvlJc w:val="left"/>
      <w:pPr>
        <w:ind w:left="3600" w:hanging="360"/>
      </w:pPr>
      <w:rPr>
        <w:rFonts w:ascii="Courier New" w:hAnsi="Courier New" w:cs="Courier New" w:hint="default"/>
      </w:rPr>
    </w:lvl>
    <w:lvl w:ilvl="5" w:tplc="22CC6DA4" w:tentative="1">
      <w:start w:val="1"/>
      <w:numFmt w:val="bullet"/>
      <w:lvlText w:val=""/>
      <w:lvlJc w:val="left"/>
      <w:pPr>
        <w:ind w:left="4320" w:hanging="360"/>
      </w:pPr>
      <w:rPr>
        <w:rFonts w:ascii="Wingdings" w:hAnsi="Wingdings" w:hint="default"/>
      </w:rPr>
    </w:lvl>
    <w:lvl w:ilvl="6" w:tplc="868624A4" w:tentative="1">
      <w:start w:val="1"/>
      <w:numFmt w:val="bullet"/>
      <w:lvlText w:val=""/>
      <w:lvlJc w:val="left"/>
      <w:pPr>
        <w:ind w:left="5040" w:hanging="360"/>
      </w:pPr>
      <w:rPr>
        <w:rFonts w:ascii="Symbol" w:hAnsi="Symbol" w:hint="default"/>
      </w:rPr>
    </w:lvl>
    <w:lvl w:ilvl="7" w:tplc="0E5E9E12" w:tentative="1">
      <w:start w:val="1"/>
      <w:numFmt w:val="bullet"/>
      <w:lvlText w:val="o"/>
      <w:lvlJc w:val="left"/>
      <w:pPr>
        <w:ind w:left="5760" w:hanging="360"/>
      </w:pPr>
      <w:rPr>
        <w:rFonts w:ascii="Courier New" w:hAnsi="Courier New" w:cs="Courier New" w:hint="default"/>
      </w:rPr>
    </w:lvl>
    <w:lvl w:ilvl="8" w:tplc="C0E461E0" w:tentative="1">
      <w:start w:val="1"/>
      <w:numFmt w:val="bullet"/>
      <w:lvlText w:val=""/>
      <w:lvlJc w:val="left"/>
      <w:pPr>
        <w:ind w:left="6480" w:hanging="360"/>
      </w:pPr>
      <w:rPr>
        <w:rFonts w:ascii="Wingdings" w:hAnsi="Wingdings" w:hint="default"/>
      </w:rPr>
    </w:lvl>
  </w:abstractNum>
  <w:abstractNum w:abstractNumId="3">
    <w:nsid w:val="2D3506DC"/>
    <w:multiLevelType w:val="hybridMultilevel"/>
    <w:tmpl w:val="6BB8EF52"/>
    <w:lvl w:ilvl="0" w:tplc="03BCB686">
      <w:start w:val="1"/>
      <w:numFmt w:val="bullet"/>
      <w:lvlText w:val="-"/>
      <w:lvlJc w:val="left"/>
      <w:pPr>
        <w:tabs>
          <w:tab w:val="num" w:pos="1080"/>
        </w:tabs>
        <w:ind w:left="1080" w:hanging="360"/>
      </w:pPr>
      <w:rPr>
        <w:rFonts w:ascii="Times New Roman" w:eastAsia="Times New Roman" w:hAnsi="Times New Roman" w:cs="Times New Roman" w:hint="default"/>
        <w:sz w:val="28"/>
      </w:rPr>
    </w:lvl>
    <w:lvl w:ilvl="1" w:tplc="B5B225D0">
      <w:start w:val="1"/>
      <w:numFmt w:val="bullet"/>
      <w:lvlText w:val="o"/>
      <w:lvlJc w:val="left"/>
      <w:pPr>
        <w:tabs>
          <w:tab w:val="num" w:pos="1800"/>
        </w:tabs>
        <w:ind w:left="1800" w:hanging="360"/>
      </w:pPr>
      <w:rPr>
        <w:rFonts w:ascii="Courier New" w:hAnsi="Courier New" w:cs="Times New Roman" w:hint="default"/>
      </w:rPr>
    </w:lvl>
    <w:lvl w:ilvl="2" w:tplc="1DB86F34">
      <w:start w:val="1"/>
      <w:numFmt w:val="bullet"/>
      <w:lvlText w:val=""/>
      <w:lvlJc w:val="left"/>
      <w:pPr>
        <w:tabs>
          <w:tab w:val="num" w:pos="2520"/>
        </w:tabs>
        <w:ind w:left="2520" w:hanging="360"/>
      </w:pPr>
      <w:rPr>
        <w:rFonts w:ascii="Wingdings" w:hAnsi="Wingdings" w:hint="default"/>
      </w:rPr>
    </w:lvl>
    <w:lvl w:ilvl="3" w:tplc="92B6F754">
      <w:start w:val="1"/>
      <w:numFmt w:val="bullet"/>
      <w:lvlText w:val=""/>
      <w:lvlJc w:val="left"/>
      <w:pPr>
        <w:tabs>
          <w:tab w:val="num" w:pos="3240"/>
        </w:tabs>
        <w:ind w:left="3240" w:hanging="360"/>
      </w:pPr>
      <w:rPr>
        <w:rFonts w:ascii="Symbol" w:hAnsi="Symbol" w:hint="default"/>
      </w:rPr>
    </w:lvl>
    <w:lvl w:ilvl="4" w:tplc="D678763C">
      <w:start w:val="1"/>
      <w:numFmt w:val="bullet"/>
      <w:lvlText w:val="o"/>
      <w:lvlJc w:val="left"/>
      <w:pPr>
        <w:tabs>
          <w:tab w:val="num" w:pos="3960"/>
        </w:tabs>
        <w:ind w:left="3960" w:hanging="360"/>
      </w:pPr>
      <w:rPr>
        <w:rFonts w:ascii="Courier New" w:hAnsi="Courier New" w:cs="Times New Roman" w:hint="default"/>
      </w:rPr>
    </w:lvl>
    <w:lvl w:ilvl="5" w:tplc="67800EAC">
      <w:start w:val="1"/>
      <w:numFmt w:val="bullet"/>
      <w:lvlText w:val=""/>
      <w:lvlJc w:val="left"/>
      <w:pPr>
        <w:tabs>
          <w:tab w:val="num" w:pos="4680"/>
        </w:tabs>
        <w:ind w:left="4680" w:hanging="360"/>
      </w:pPr>
      <w:rPr>
        <w:rFonts w:ascii="Wingdings" w:hAnsi="Wingdings" w:hint="default"/>
      </w:rPr>
    </w:lvl>
    <w:lvl w:ilvl="6" w:tplc="36221120">
      <w:start w:val="1"/>
      <w:numFmt w:val="bullet"/>
      <w:lvlText w:val=""/>
      <w:lvlJc w:val="left"/>
      <w:pPr>
        <w:tabs>
          <w:tab w:val="num" w:pos="5400"/>
        </w:tabs>
        <w:ind w:left="5400" w:hanging="360"/>
      </w:pPr>
      <w:rPr>
        <w:rFonts w:ascii="Symbol" w:hAnsi="Symbol" w:hint="default"/>
      </w:rPr>
    </w:lvl>
    <w:lvl w:ilvl="7" w:tplc="429CC7E4">
      <w:start w:val="1"/>
      <w:numFmt w:val="bullet"/>
      <w:lvlText w:val="o"/>
      <w:lvlJc w:val="left"/>
      <w:pPr>
        <w:tabs>
          <w:tab w:val="num" w:pos="6120"/>
        </w:tabs>
        <w:ind w:left="6120" w:hanging="360"/>
      </w:pPr>
      <w:rPr>
        <w:rFonts w:ascii="Courier New" w:hAnsi="Courier New" w:cs="Times New Roman" w:hint="default"/>
      </w:rPr>
    </w:lvl>
    <w:lvl w:ilvl="8" w:tplc="09207FD4">
      <w:start w:val="1"/>
      <w:numFmt w:val="bullet"/>
      <w:lvlText w:val=""/>
      <w:lvlJc w:val="left"/>
      <w:pPr>
        <w:tabs>
          <w:tab w:val="num" w:pos="6840"/>
        </w:tabs>
        <w:ind w:left="6840" w:hanging="360"/>
      </w:pPr>
      <w:rPr>
        <w:rFonts w:ascii="Wingdings" w:hAnsi="Wingdings" w:hint="default"/>
      </w:rPr>
    </w:lvl>
  </w:abstractNum>
  <w:abstractNum w:abstractNumId="4">
    <w:nsid w:val="445C38AB"/>
    <w:multiLevelType w:val="hybridMultilevel"/>
    <w:tmpl w:val="19BCB72C"/>
    <w:lvl w:ilvl="0" w:tplc="19E02C6E">
      <w:start w:val="1"/>
      <w:numFmt w:val="bullet"/>
      <w:lvlText w:val=""/>
      <w:lvlJc w:val="left"/>
      <w:pPr>
        <w:tabs>
          <w:tab w:val="num" w:pos="720"/>
        </w:tabs>
        <w:ind w:left="720" w:hanging="360"/>
      </w:pPr>
      <w:rPr>
        <w:rFonts w:ascii="Symbol" w:hAnsi="Symbol" w:hint="default"/>
      </w:rPr>
    </w:lvl>
    <w:lvl w:ilvl="1" w:tplc="BF4C3754" w:tentative="1">
      <w:start w:val="1"/>
      <w:numFmt w:val="bullet"/>
      <w:lvlText w:val="o"/>
      <w:lvlJc w:val="left"/>
      <w:pPr>
        <w:tabs>
          <w:tab w:val="num" w:pos="1440"/>
        </w:tabs>
        <w:ind w:left="1440" w:hanging="360"/>
      </w:pPr>
      <w:rPr>
        <w:rFonts w:ascii="Courier New" w:hAnsi="Courier New" w:cs="Courier New" w:hint="default"/>
      </w:rPr>
    </w:lvl>
    <w:lvl w:ilvl="2" w:tplc="DAAED4C4" w:tentative="1">
      <w:start w:val="1"/>
      <w:numFmt w:val="bullet"/>
      <w:lvlText w:val=""/>
      <w:lvlJc w:val="left"/>
      <w:pPr>
        <w:tabs>
          <w:tab w:val="num" w:pos="2160"/>
        </w:tabs>
        <w:ind w:left="2160" w:hanging="360"/>
      </w:pPr>
      <w:rPr>
        <w:rFonts w:ascii="Wingdings" w:hAnsi="Wingdings" w:hint="default"/>
      </w:rPr>
    </w:lvl>
    <w:lvl w:ilvl="3" w:tplc="06647E28" w:tentative="1">
      <w:start w:val="1"/>
      <w:numFmt w:val="bullet"/>
      <w:lvlText w:val=""/>
      <w:lvlJc w:val="left"/>
      <w:pPr>
        <w:tabs>
          <w:tab w:val="num" w:pos="2880"/>
        </w:tabs>
        <w:ind w:left="2880" w:hanging="360"/>
      </w:pPr>
      <w:rPr>
        <w:rFonts w:ascii="Symbol" w:hAnsi="Symbol" w:hint="default"/>
      </w:rPr>
    </w:lvl>
    <w:lvl w:ilvl="4" w:tplc="3D7E598C" w:tentative="1">
      <w:start w:val="1"/>
      <w:numFmt w:val="bullet"/>
      <w:lvlText w:val="o"/>
      <w:lvlJc w:val="left"/>
      <w:pPr>
        <w:tabs>
          <w:tab w:val="num" w:pos="3600"/>
        </w:tabs>
        <w:ind w:left="3600" w:hanging="360"/>
      </w:pPr>
      <w:rPr>
        <w:rFonts w:ascii="Courier New" w:hAnsi="Courier New" w:cs="Courier New" w:hint="default"/>
      </w:rPr>
    </w:lvl>
    <w:lvl w:ilvl="5" w:tplc="C59C99E8" w:tentative="1">
      <w:start w:val="1"/>
      <w:numFmt w:val="bullet"/>
      <w:lvlText w:val=""/>
      <w:lvlJc w:val="left"/>
      <w:pPr>
        <w:tabs>
          <w:tab w:val="num" w:pos="4320"/>
        </w:tabs>
        <w:ind w:left="4320" w:hanging="360"/>
      </w:pPr>
      <w:rPr>
        <w:rFonts w:ascii="Wingdings" w:hAnsi="Wingdings" w:hint="default"/>
      </w:rPr>
    </w:lvl>
    <w:lvl w:ilvl="6" w:tplc="DB0E588A" w:tentative="1">
      <w:start w:val="1"/>
      <w:numFmt w:val="bullet"/>
      <w:lvlText w:val=""/>
      <w:lvlJc w:val="left"/>
      <w:pPr>
        <w:tabs>
          <w:tab w:val="num" w:pos="5040"/>
        </w:tabs>
        <w:ind w:left="5040" w:hanging="360"/>
      </w:pPr>
      <w:rPr>
        <w:rFonts w:ascii="Symbol" w:hAnsi="Symbol" w:hint="default"/>
      </w:rPr>
    </w:lvl>
    <w:lvl w:ilvl="7" w:tplc="3BBADD10" w:tentative="1">
      <w:start w:val="1"/>
      <w:numFmt w:val="bullet"/>
      <w:lvlText w:val="o"/>
      <w:lvlJc w:val="left"/>
      <w:pPr>
        <w:tabs>
          <w:tab w:val="num" w:pos="5760"/>
        </w:tabs>
        <w:ind w:left="5760" w:hanging="360"/>
      </w:pPr>
      <w:rPr>
        <w:rFonts w:ascii="Courier New" w:hAnsi="Courier New" w:cs="Courier New" w:hint="default"/>
      </w:rPr>
    </w:lvl>
    <w:lvl w:ilvl="8" w:tplc="6DBEA7EC" w:tentative="1">
      <w:start w:val="1"/>
      <w:numFmt w:val="bullet"/>
      <w:lvlText w:val=""/>
      <w:lvlJc w:val="left"/>
      <w:pPr>
        <w:tabs>
          <w:tab w:val="num" w:pos="6480"/>
        </w:tabs>
        <w:ind w:left="6480" w:hanging="360"/>
      </w:pPr>
      <w:rPr>
        <w:rFonts w:ascii="Wingdings" w:hAnsi="Wingdings" w:hint="default"/>
      </w:rPr>
    </w:lvl>
  </w:abstractNum>
  <w:abstractNum w:abstractNumId="5">
    <w:nsid w:val="46BD07E1"/>
    <w:multiLevelType w:val="hybridMultilevel"/>
    <w:tmpl w:val="C9F42898"/>
    <w:lvl w:ilvl="0" w:tplc="E3DAC906">
      <w:start w:val="1"/>
      <w:numFmt w:val="bullet"/>
      <w:lvlText w:val=""/>
      <w:lvlJc w:val="left"/>
      <w:pPr>
        <w:tabs>
          <w:tab w:val="num" w:pos="720"/>
        </w:tabs>
        <w:ind w:left="720" w:hanging="360"/>
      </w:pPr>
      <w:rPr>
        <w:rFonts w:ascii="Symbol" w:hAnsi="Symbol" w:hint="default"/>
        <w:sz w:val="28"/>
      </w:rPr>
    </w:lvl>
    <w:lvl w:ilvl="1" w:tplc="A68A7D56">
      <w:start w:val="1"/>
      <w:numFmt w:val="bullet"/>
      <w:lvlText w:val="o"/>
      <w:lvlJc w:val="left"/>
      <w:pPr>
        <w:tabs>
          <w:tab w:val="num" w:pos="1440"/>
        </w:tabs>
        <w:ind w:left="1440" w:hanging="360"/>
      </w:pPr>
      <w:rPr>
        <w:rFonts w:ascii="Courier New" w:hAnsi="Courier New" w:cs="Times New Roman" w:hint="default"/>
      </w:rPr>
    </w:lvl>
    <w:lvl w:ilvl="2" w:tplc="C52EF7DC">
      <w:start w:val="1"/>
      <w:numFmt w:val="bullet"/>
      <w:lvlText w:val=""/>
      <w:lvlJc w:val="left"/>
      <w:pPr>
        <w:tabs>
          <w:tab w:val="num" w:pos="2160"/>
        </w:tabs>
        <w:ind w:left="2160" w:hanging="360"/>
      </w:pPr>
      <w:rPr>
        <w:rFonts w:ascii="Wingdings" w:hAnsi="Wingdings" w:hint="default"/>
      </w:rPr>
    </w:lvl>
    <w:lvl w:ilvl="3" w:tplc="36ACCCA6">
      <w:start w:val="1"/>
      <w:numFmt w:val="bullet"/>
      <w:lvlText w:val=""/>
      <w:lvlJc w:val="left"/>
      <w:pPr>
        <w:tabs>
          <w:tab w:val="num" w:pos="2880"/>
        </w:tabs>
        <w:ind w:left="2880" w:hanging="360"/>
      </w:pPr>
      <w:rPr>
        <w:rFonts w:ascii="Symbol" w:hAnsi="Symbol" w:hint="default"/>
      </w:rPr>
    </w:lvl>
    <w:lvl w:ilvl="4" w:tplc="AACE21D8">
      <w:start w:val="1"/>
      <w:numFmt w:val="bullet"/>
      <w:lvlText w:val="o"/>
      <w:lvlJc w:val="left"/>
      <w:pPr>
        <w:tabs>
          <w:tab w:val="num" w:pos="3600"/>
        </w:tabs>
        <w:ind w:left="3600" w:hanging="360"/>
      </w:pPr>
      <w:rPr>
        <w:rFonts w:ascii="Courier New" w:hAnsi="Courier New" w:cs="Times New Roman" w:hint="default"/>
      </w:rPr>
    </w:lvl>
    <w:lvl w:ilvl="5" w:tplc="B714F766">
      <w:start w:val="1"/>
      <w:numFmt w:val="bullet"/>
      <w:lvlText w:val=""/>
      <w:lvlJc w:val="left"/>
      <w:pPr>
        <w:tabs>
          <w:tab w:val="num" w:pos="4320"/>
        </w:tabs>
        <w:ind w:left="4320" w:hanging="360"/>
      </w:pPr>
      <w:rPr>
        <w:rFonts w:ascii="Wingdings" w:hAnsi="Wingdings" w:hint="default"/>
      </w:rPr>
    </w:lvl>
    <w:lvl w:ilvl="6" w:tplc="9156F860">
      <w:start w:val="1"/>
      <w:numFmt w:val="bullet"/>
      <w:lvlText w:val=""/>
      <w:lvlJc w:val="left"/>
      <w:pPr>
        <w:tabs>
          <w:tab w:val="num" w:pos="5040"/>
        </w:tabs>
        <w:ind w:left="5040" w:hanging="360"/>
      </w:pPr>
      <w:rPr>
        <w:rFonts w:ascii="Symbol" w:hAnsi="Symbol" w:hint="default"/>
      </w:rPr>
    </w:lvl>
    <w:lvl w:ilvl="7" w:tplc="22903A2C">
      <w:start w:val="1"/>
      <w:numFmt w:val="bullet"/>
      <w:lvlText w:val="o"/>
      <w:lvlJc w:val="left"/>
      <w:pPr>
        <w:tabs>
          <w:tab w:val="num" w:pos="5760"/>
        </w:tabs>
        <w:ind w:left="5760" w:hanging="360"/>
      </w:pPr>
      <w:rPr>
        <w:rFonts w:ascii="Courier New" w:hAnsi="Courier New" w:cs="Times New Roman" w:hint="default"/>
      </w:rPr>
    </w:lvl>
    <w:lvl w:ilvl="8" w:tplc="2D080D92">
      <w:start w:val="1"/>
      <w:numFmt w:val="bullet"/>
      <w:lvlText w:val=""/>
      <w:lvlJc w:val="left"/>
      <w:pPr>
        <w:tabs>
          <w:tab w:val="num" w:pos="6480"/>
        </w:tabs>
        <w:ind w:left="6480" w:hanging="360"/>
      </w:pPr>
      <w:rPr>
        <w:rFonts w:ascii="Wingdings" w:hAnsi="Wingdings" w:hint="default"/>
      </w:rPr>
    </w:lvl>
  </w:abstractNum>
  <w:abstractNum w:abstractNumId="6">
    <w:nsid w:val="48DD7F52"/>
    <w:multiLevelType w:val="hybridMultilevel"/>
    <w:tmpl w:val="990C0372"/>
    <w:lvl w:ilvl="0" w:tplc="7E3C609E">
      <w:start w:val="1"/>
      <w:numFmt w:val="bullet"/>
      <w:lvlText w:val=""/>
      <w:lvlJc w:val="left"/>
      <w:pPr>
        <w:tabs>
          <w:tab w:val="num" w:pos="720"/>
        </w:tabs>
        <w:ind w:left="720" w:hanging="360"/>
      </w:pPr>
      <w:rPr>
        <w:rFonts w:ascii="Symbol" w:hAnsi="Symbol" w:hint="default"/>
        <w:sz w:val="28"/>
      </w:rPr>
    </w:lvl>
    <w:lvl w:ilvl="1" w:tplc="228A74F6">
      <w:start w:val="1"/>
      <w:numFmt w:val="bullet"/>
      <w:lvlText w:val="o"/>
      <w:lvlJc w:val="left"/>
      <w:pPr>
        <w:tabs>
          <w:tab w:val="num" w:pos="1440"/>
        </w:tabs>
        <w:ind w:left="1440" w:hanging="360"/>
      </w:pPr>
      <w:rPr>
        <w:rFonts w:ascii="Courier New" w:hAnsi="Courier New" w:cs="Times New Roman" w:hint="default"/>
      </w:rPr>
    </w:lvl>
    <w:lvl w:ilvl="2" w:tplc="A2C4BA3E">
      <w:start w:val="1"/>
      <w:numFmt w:val="bullet"/>
      <w:lvlText w:val=""/>
      <w:lvlJc w:val="left"/>
      <w:pPr>
        <w:tabs>
          <w:tab w:val="num" w:pos="2160"/>
        </w:tabs>
        <w:ind w:left="2160" w:hanging="360"/>
      </w:pPr>
      <w:rPr>
        <w:rFonts w:ascii="Wingdings" w:hAnsi="Wingdings" w:hint="default"/>
      </w:rPr>
    </w:lvl>
    <w:lvl w:ilvl="3" w:tplc="8DEE76EA">
      <w:start w:val="1"/>
      <w:numFmt w:val="bullet"/>
      <w:lvlText w:val=""/>
      <w:lvlJc w:val="left"/>
      <w:pPr>
        <w:tabs>
          <w:tab w:val="num" w:pos="2880"/>
        </w:tabs>
        <w:ind w:left="2880" w:hanging="360"/>
      </w:pPr>
      <w:rPr>
        <w:rFonts w:ascii="Symbol" w:hAnsi="Symbol" w:hint="default"/>
      </w:rPr>
    </w:lvl>
    <w:lvl w:ilvl="4" w:tplc="8EE0B8CE">
      <w:start w:val="1"/>
      <w:numFmt w:val="bullet"/>
      <w:lvlText w:val="o"/>
      <w:lvlJc w:val="left"/>
      <w:pPr>
        <w:tabs>
          <w:tab w:val="num" w:pos="3600"/>
        </w:tabs>
        <w:ind w:left="3600" w:hanging="360"/>
      </w:pPr>
      <w:rPr>
        <w:rFonts w:ascii="Courier New" w:hAnsi="Courier New" w:cs="Times New Roman" w:hint="default"/>
      </w:rPr>
    </w:lvl>
    <w:lvl w:ilvl="5" w:tplc="3C3E783E">
      <w:start w:val="1"/>
      <w:numFmt w:val="bullet"/>
      <w:lvlText w:val=""/>
      <w:lvlJc w:val="left"/>
      <w:pPr>
        <w:tabs>
          <w:tab w:val="num" w:pos="4320"/>
        </w:tabs>
        <w:ind w:left="4320" w:hanging="360"/>
      </w:pPr>
      <w:rPr>
        <w:rFonts w:ascii="Wingdings" w:hAnsi="Wingdings" w:hint="default"/>
      </w:rPr>
    </w:lvl>
    <w:lvl w:ilvl="6" w:tplc="563EDAFE">
      <w:start w:val="1"/>
      <w:numFmt w:val="bullet"/>
      <w:lvlText w:val=""/>
      <w:lvlJc w:val="left"/>
      <w:pPr>
        <w:tabs>
          <w:tab w:val="num" w:pos="5040"/>
        </w:tabs>
        <w:ind w:left="5040" w:hanging="360"/>
      </w:pPr>
      <w:rPr>
        <w:rFonts w:ascii="Symbol" w:hAnsi="Symbol" w:hint="default"/>
      </w:rPr>
    </w:lvl>
    <w:lvl w:ilvl="7" w:tplc="EF40EB1E">
      <w:start w:val="1"/>
      <w:numFmt w:val="bullet"/>
      <w:lvlText w:val="o"/>
      <w:lvlJc w:val="left"/>
      <w:pPr>
        <w:tabs>
          <w:tab w:val="num" w:pos="5760"/>
        </w:tabs>
        <w:ind w:left="5760" w:hanging="360"/>
      </w:pPr>
      <w:rPr>
        <w:rFonts w:ascii="Courier New" w:hAnsi="Courier New" w:cs="Times New Roman" w:hint="default"/>
      </w:rPr>
    </w:lvl>
    <w:lvl w:ilvl="8" w:tplc="82324358">
      <w:start w:val="1"/>
      <w:numFmt w:val="bullet"/>
      <w:lvlText w:val=""/>
      <w:lvlJc w:val="left"/>
      <w:pPr>
        <w:tabs>
          <w:tab w:val="num" w:pos="6480"/>
        </w:tabs>
        <w:ind w:left="6480" w:hanging="360"/>
      </w:pPr>
      <w:rPr>
        <w:rFonts w:ascii="Wingdings" w:hAnsi="Wingdings" w:hint="default"/>
      </w:rPr>
    </w:lvl>
  </w:abstractNum>
  <w:abstractNum w:abstractNumId="7">
    <w:nsid w:val="4AA3129E"/>
    <w:multiLevelType w:val="hybridMultilevel"/>
    <w:tmpl w:val="DEA04BCC"/>
    <w:lvl w:ilvl="0" w:tplc="530E9A82">
      <w:start w:val="1"/>
      <w:numFmt w:val="bullet"/>
      <w:lvlText w:val=""/>
      <w:lvlJc w:val="left"/>
      <w:pPr>
        <w:ind w:left="720" w:hanging="360"/>
      </w:pPr>
      <w:rPr>
        <w:rFonts w:ascii="Symbol" w:hAnsi="Symbol" w:hint="default"/>
      </w:rPr>
    </w:lvl>
    <w:lvl w:ilvl="1" w:tplc="092E932A" w:tentative="1">
      <w:start w:val="1"/>
      <w:numFmt w:val="bullet"/>
      <w:lvlText w:val="o"/>
      <w:lvlJc w:val="left"/>
      <w:pPr>
        <w:ind w:left="1440" w:hanging="360"/>
      </w:pPr>
      <w:rPr>
        <w:rFonts w:ascii="Courier New" w:hAnsi="Courier New" w:cs="Courier New" w:hint="default"/>
      </w:rPr>
    </w:lvl>
    <w:lvl w:ilvl="2" w:tplc="24540A8C" w:tentative="1">
      <w:start w:val="1"/>
      <w:numFmt w:val="bullet"/>
      <w:lvlText w:val=""/>
      <w:lvlJc w:val="left"/>
      <w:pPr>
        <w:ind w:left="2160" w:hanging="360"/>
      </w:pPr>
      <w:rPr>
        <w:rFonts w:ascii="Wingdings" w:hAnsi="Wingdings" w:hint="default"/>
      </w:rPr>
    </w:lvl>
    <w:lvl w:ilvl="3" w:tplc="10AE5744" w:tentative="1">
      <w:start w:val="1"/>
      <w:numFmt w:val="bullet"/>
      <w:lvlText w:val=""/>
      <w:lvlJc w:val="left"/>
      <w:pPr>
        <w:ind w:left="2880" w:hanging="360"/>
      </w:pPr>
      <w:rPr>
        <w:rFonts w:ascii="Symbol" w:hAnsi="Symbol" w:hint="default"/>
      </w:rPr>
    </w:lvl>
    <w:lvl w:ilvl="4" w:tplc="26B8B4D4" w:tentative="1">
      <w:start w:val="1"/>
      <w:numFmt w:val="bullet"/>
      <w:lvlText w:val="o"/>
      <w:lvlJc w:val="left"/>
      <w:pPr>
        <w:ind w:left="3600" w:hanging="360"/>
      </w:pPr>
      <w:rPr>
        <w:rFonts w:ascii="Courier New" w:hAnsi="Courier New" w:cs="Courier New" w:hint="default"/>
      </w:rPr>
    </w:lvl>
    <w:lvl w:ilvl="5" w:tplc="AAE24776" w:tentative="1">
      <w:start w:val="1"/>
      <w:numFmt w:val="bullet"/>
      <w:lvlText w:val=""/>
      <w:lvlJc w:val="left"/>
      <w:pPr>
        <w:ind w:left="4320" w:hanging="360"/>
      </w:pPr>
      <w:rPr>
        <w:rFonts w:ascii="Wingdings" w:hAnsi="Wingdings" w:hint="default"/>
      </w:rPr>
    </w:lvl>
    <w:lvl w:ilvl="6" w:tplc="D55CC1C2" w:tentative="1">
      <w:start w:val="1"/>
      <w:numFmt w:val="bullet"/>
      <w:lvlText w:val=""/>
      <w:lvlJc w:val="left"/>
      <w:pPr>
        <w:ind w:left="5040" w:hanging="360"/>
      </w:pPr>
      <w:rPr>
        <w:rFonts w:ascii="Symbol" w:hAnsi="Symbol" w:hint="default"/>
      </w:rPr>
    </w:lvl>
    <w:lvl w:ilvl="7" w:tplc="E6FCD19A" w:tentative="1">
      <w:start w:val="1"/>
      <w:numFmt w:val="bullet"/>
      <w:lvlText w:val="o"/>
      <w:lvlJc w:val="left"/>
      <w:pPr>
        <w:ind w:left="5760" w:hanging="360"/>
      </w:pPr>
      <w:rPr>
        <w:rFonts w:ascii="Courier New" w:hAnsi="Courier New" w:cs="Courier New" w:hint="default"/>
      </w:rPr>
    </w:lvl>
    <w:lvl w:ilvl="8" w:tplc="922ADB44" w:tentative="1">
      <w:start w:val="1"/>
      <w:numFmt w:val="bullet"/>
      <w:lvlText w:val=""/>
      <w:lvlJc w:val="left"/>
      <w:pPr>
        <w:ind w:left="6480" w:hanging="360"/>
      </w:pPr>
      <w:rPr>
        <w:rFonts w:ascii="Wingdings" w:hAnsi="Wingdings" w:hint="default"/>
      </w:rPr>
    </w:lvl>
  </w:abstractNum>
  <w:abstractNum w:abstractNumId="8">
    <w:nsid w:val="4E584181"/>
    <w:multiLevelType w:val="hybridMultilevel"/>
    <w:tmpl w:val="7AE2BDD6"/>
    <w:lvl w:ilvl="0" w:tplc="B2D6530E">
      <w:start w:val="1"/>
      <w:numFmt w:val="bullet"/>
      <w:lvlText w:val=""/>
      <w:lvlJc w:val="left"/>
      <w:pPr>
        <w:ind w:left="720" w:hanging="360"/>
      </w:pPr>
      <w:rPr>
        <w:rFonts w:ascii="Symbol" w:hAnsi="Symbol" w:hint="default"/>
      </w:rPr>
    </w:lvl>
    <w:lvl w:ilvl="1" w:tplc="CCA69A96">
      <w:start w:val="1"/>
      <w:numFmt w:val="bullet"/>
      <w:lvlText w:val="o"/>
      <w:lvlJc w:val="left"/>
      <w:pPr>
        <w:ind w:left="1440" w:hanging="360"/>
      </w:pPr>
      <w:rPr>
        <w:rFonts w:ascii="Courier New" w:hAnsi="Courier New" w:cs="Courier New" w:hint="default"/>
      </w:rPr>
    </w:lvl>
    <w:lvl w:ilvl="2" w:tplc="19D0B2C2">
      <w:start w:val="1"/>
      <w:numFmt w:val="bullet"/>
      <w:lvlText w:val=""/>
      <w:lvlJc w:val="left"/>
      <w:pPr>
        <w:ind w:left="2160" w:hanging="360"/>
      </w:pPr>
      <w:rPr>
        <w:rFonts w:ascii="Wingdings" w:hAnsi="Wingdings" w:hint="default"/>
      </w:rPr>
    </w:lvl>
    <w:lvl w:ilvl="3" w:tplc="4E709CEE" w:tentative="1">
      <w:start w:val="1"/>
      <w:numFmt w:val="bullet"/>
      <w:lvlText w:val=""/>
      <w:lvlJc w:val="left"/>
      <w:pPr>
        <w:ind w:left="2880" w:hanging="360"/>
      </w:pPr>
      <w:rPr>
        <w:rFonts w:ascii="Symbol" w:hAnsi="Symbol" w:hint="default"/>
      </w:rPr>
    </w:lvl>
    <w:lvl w:ilvl="4" w:tplc="E1DE9F8C" w:tentative="1">
      <w:start w:val="1"/>
      <w:numFmt w:val="bullet"/>
      <w:lvlText w:val="o"/>
      <w:lvlJc w:val="left"/>
      <w:pPr>
        <w:ind w:left="3600" w:hanging="360"/>
      </w:pPr>
      <w:rPr>
        <w:rFonts w:ascii="Courier New" w:hAnsi="Courier New" w:cs="Courier New" w:hint="default"/>
      </w:rPr>
    </w:lvl>
    <w:lvl w:ilvl="5" w:tplc="549EBD08" w:tentative="1">
      <w:start w:val="1"/>
      <w:numFmt w:val="bullet"/>
      <w:lvlText w:val=""/>
      <w:lvlJc w:val="left"/>
      <w:pPr>
        <w:ind w:left="4320" w:hanging="360"/>
      </w:pPr>
      <w:rPr>
        <w:rFonts w:ascii="Wingdings" w:hAnsi="Wingdings" w:hint="default"/>
      </w:rPr>
    </w:lvl>
    <w:lvl w:ilvl="6" w:tplc="7F4C22F0" w:tentative="1">
      <w:start w:val="1"/>
      <w:numFmt w:val="bullet"/>
      <w:lvlText w:val=""/>
      <w:lvlJc w:val="left"/>
      <w:pPr>
        <w:ind w:left="5040" w:hanging="360"/>
      </w:pPr>
      <w:rPr>
        <w:rFonts w:ascii="Symbol" w:hAnsi="Symbol" w:hint="default"/>
      </w:rPr>
    </w:lvl>
    <w:lvl w:ilvl="7" w:tplc="C99E6304" w:tentative="1">
      <w:start w:val="1"/>
      <w:numFmt w:val="bullet"/>
      <w:lvlText w:val="o"/>
      <w:lvlJc w:val="left"/>
      <w:pPr>
        <w:ind w:left="5760" w:hanging="360"/>
      </w:pPr>
      <w:rPr>
        <w:rFonts w:ascii="Courier New" w:hAnsi="Courier New" w:cs="Courier New" w:hint="default"/>
      </w:rPr>
    </w:lvl>
    <w:lvl w:ilvl="8" w:tplc="E5BC17F4" w:tentative="1">
      <w:start w:val="1"/>
      <w:numFmt w:val="bullet"/>
      <w:lvlText w:val=""/>
      <w:lvlJc w:val="left"/>
      <w:pPr>
        <w:ind w:left="6480" w:hanging="360"/>
      </w:pPr>
      <w:rPr>
        <w:rFonts w:ascii="Wingdings" w:hAnsi="Wingdings" w:hint="default"/>
      </w:rPr>
    </w:lvl>
  </w:abstractNum>
  <w:abstractNum w:abstractNumId="9">
    <w:nsid w:val="5598781C"/>
    <w:multiLevelType w:val="hybridMultilevel"/>
    <w:tmpl w:val="59EE9B48"/>
    <w:lvl w:ilvl="0" w:tplc="567EB1BA">
      <w:start w:val="6"/>
      <w:numFmt w:val="upperRoman"/>
      <w:pStyle w:val="Heading3"/>
      <w:lvlText w:val="%1."/>
      <w:lvlJc w:val="left"/>
      <w:pPr>
        <w:tabs>
          <w:tab w:val="num" w:pos="720"/>
        </w:tabs>
        <w:ind w:left="720" w:hanging="720"/>
      </w:pPr>
    </w:lvl>
    <w:lvl w:ilvl="1" w:tplc="CC267DBC">
      <w:start w:val="1"/>
      <w:numFmt w:val="lowerLetter"/>
      <w:lvlText w:val="%2."/>
      <w:lvlJc w:val="left"/>
      <w:pPr>
        <w:tabs>
          <w:tab w:val="num" w:pos="1080"/>
        </w:tabs>
        <w:ind w:left="1080" w:hanging="360"/>
      </w:pPr>
    </w:lvl>
    <w:lvl w:ilvl="2" w:tplc="282EEDF6">
      <w:start w:val="1"/>
      <w:numFmt w:val="lowerRoman"/>
      <w:lvlText w:val="%3."/>
      <w:lvlJc w:val="right"/>
      <w:pPr>
        <w:tabs>
          <w:tab w:val="num" w:pos="1800"/>
        </w:tabs>
        <w:ind w:left="1800" w:hanging="180"/>
      </w:pPr>
    </w:lvl>
    <w:lvl w:ilvl="3" w:tplc="B2DC53F8">
      <w:start w:val="1"/>
      <w:numFmt w:val="decimal"/>
      <w:lvlText w:val="%4."/>
      <w:lvlJc w:val="left"/>
      <w:pPr>
        <w:tabs>
          <w:tab w:val="num" w:pos="2520"/>
        </w:tabs>
        <w:ind w:left="2520" w:hanging="360"/>
      </w:pPr>
    </w:lvl>
    <w:lvl w:ilvl="4" w:tplc="C0FE718A">
      <w:start w:val="1"/>
      <w:numFmt w:val="lowerLetter"/>
      <w:lvlText w:val="%5."/>
      <w:lvlJc w:val="left"/>
      <w:pPr>
        <w:tabs>
          <w:tab w:val="num" w:pos="3240"/>
        </w:tabs>
        <w:ind w:left="3240" w:hanging="360"/>
      </w:pPr>
    </w:lvl>
    <w:lvl w:ilvl="5" w:tplc="37562BFA">
      <w:start w:val="1"/>
      <w:numFmt w:val="lowerRoman"/>
      <w:lvlText w:val="%6."/>
      <w:lvlJc w:val="right"/>
      <w:pPr>
        <w:tabs>
          <w:tab w:val="num" w:pos="3960"/>
        </w:tabs>
        <w:ind w:left="3960" w:hanging="180"/>
      </w:pPr>
    </w:lvl>
    <w:lvl w:ilvl="6" w:tplc="A052F29E">
      <w:start w:val="1"/>
      <w:numFmt w:val="decimal"/>
      <w:lvlText w:val="%7."/>
      <w:lvlJc w:val="left"/>
      <w:pPr>
        <w:tabs>
          <w:tab w:val="num" w:pos="4680"/>
        </w:tabs>
        <w:ind w:left="4680" w:hanging="360"/>
      </w:pPr>
    </w:lvl>
    <w:lvl w:ilvl="7" w:tplc="165649F8">
      <w:start w:val="1"/>
      <w:numFmt w:val="lowerLetter"/>
      <w:lvlText w:val="%8."/>
      <w:lvlJc w:val="left"/>
      <w:pPr>
        <w:tabs>
          <w:tab w:val="num" w:pos="5400"/>
        </w:tabs>
        <w:ind w:left="5400" w:hanging="360"/>
      </w:pPr>
    </w:lvl>
    <w:lvl w:ilvl="8" w:tplc="29D40FA0">
      <w:start w:val="1"/>
      <w:numFmt w:val="lowerRoman"/>
      <w:lvlText w:val="%9."/>
      <w:lvlJc w:val="right"/>
      <w:pPr>
        <w:tabs>
          <w:tab w:val="num" w:pos="6120"/>
        </w:tabs>
        <w:ind w:left="6120" w:hanging="180"/>
      </w:pPr>
    </w:lvl>
  </w:abstractNum>
  <w:abstractNum w:abstractNumId="10">
    <w:nsid w:val="6D733556"/>
    <w:multiLevelType w:val="hybridMultilevel"/>
    <w:tmpl w:val="C16A896E"/>
    <w:lvl w:ilvl="0" w:tplc="A8FAF4E8">
      <w:start w:val="1"/>
      <w:numFmt w:val="upperRoman"/>
      <w:lvlText w:val="%1."/>
      <w:lvlJc w:val="left"/>
      <w:pPr>
        <w:ind w:left="1080" w:hanging="720"/>
      </w:pPr>
      <w:rPr>
        <w:rFonts w:hint="default"/>
      </w:rPr>
    </w:lvl>
    <w:lvl w:ilvl="1" w:tplc="EBF0D66E" w:tentative="1">
      <w:start w:val="1"/>
      <w:numFmt w:val="lowerLetter"/>
      <w:lvlText w:val="%2."/>
      <w:lvlJc w:val="left"/>
      <w:pPr>
        <w:ind w:left="1440" w:hanging="360"/>
      </w:pPr>
    </w:lvl>
    <w:lvl w:ilvl="2" w:tplc="EBF4A2D4" w:tentative="1">
      <w:start w:val="1"/>
      <w:numFmt w:val="lowerRoman"/>
      <w:lvlText w:val="%3."/>
      <w:lvlJc w:val="right"/>
      <w:pPr>
        <w:ind w:left="2160" w:hanging="180"/>
      </w:pPr>
    </w:lvl>
    <w:lvl w:ilvl="3" w:tplc="1F30D3A4" w:tentative="1">
      <w:start w:val="1"/>
      <w:numFmt w:val="decimal"/>
      <w:lvlText w:val="%4."/>
      <w:lvlJc w:val="left"/>
      <w:pPr>
        <w:ind w:left="2880" w:hanging="360"/>
      </w:pPr>
    </w:lvl>
    <w:lvl w:ilvl="4" w:tplc="E5CA0418" w:tentative="1">
      <w:start w:val="1"/>
      <w:numFmt w:val="lowerLetter"/>
      <w:lvlText w:val="%5."/>
      <w:lvlJc w:val="left"/>
      <w:pPr>
        <w:ind w:left="3600" w:hanging="360"/>
      </w:pPr>
    </w:lvl>
    <w:lvl w:ilvl="5" w:tplc="7A385A28" w:tentative="1">
      <w:start w:val="1"/>
      <w:numFmt w:val="lowerRoman"/>
      <w:lvlText w:val="%6."/>
      <w:lvlJc w:val="right"/>
      <w:pPr>
        <w:ind w:left="4320" w:hanging="180"/>
      </w:pPr>
    </w:lvl>
    <w:lvl w:ilvl="6" w:tplc="15968118" w:tentative="1">
      <w:start w:val="1"/>
      <w:numFmt w:val="decimal"/>
      <w:lvlText w:val="%7."/>
      <w:lvlJc w:val="left"/>
      <w:pPr>
        <w:ind w:left="5040" w:hanging="360"/>
      </w:pPr>
    </w:lvl>
    <w:lvl w:ilvl="7" w:tplc="06EA9C64" w:tentative="1">
      <w:start w:val="1"/>
      <w:numFmt w:val="lowerLetter"/>
      <w:lvlText w:val="%8."/>
      <w:lvlJc w:val="left"/>
      <w:pPr>
        <w:ind w:left="5760" w:hanging="360"/>
      </w:pPr>
    </w:lvl>
    <w:lvl w:ilvl="8" w:tplc="3E3AB278" w:tentative="1">
      <w:start w:val="1"/>
      <w:numFmt w:val="lowerRoman"/>
      <w:lvlText w:val="%9."/>
      <w:lvlJc w:val="right"/>
      <w:pPr>
        <w:ind w:left="6480" w:hanging="180"/>
      </w:pPr>
    </w:lvl>
  </w:abstractNum>
  <w:abstractNum w:abstractNumId="11">
    <w:nsid w:val="72B608A2"/>
    <w:multiLevelType w:val="hybridMultilevel"/>
    <w:tmpl w:val="C87011A4"/>
    <w:lvl w:ilvl="0" w:tplc="7876A4C6">
      <w:start w:val="1"/>
      <w:numFmt w:val="bullet"/>
      <w:lvlText w:val=""/>
      <w:lvlJc w:val="left"/>
      <w:pPr>
        <w:ind w:left="720" w:hanging="360"/>
      </w:pPr>
      <w:rPr>
        <w:rFonts w:ascii="Symbol" w:hAnsi="Symbol" w:hint="default"/>
      </w:rPr>
    </w:lvl>
    <w:lvl w:ilvl="1" w:tplc="C9900BD6" w:tentative="1">
      <w:start w:val="1"/>
      <w:numFmt w:val="bullet"/>
      <w:lvlText w:val="o"/>
      <w:lvlJc w:val="left"/>
      <w:pPr>
        <w:ind w:left="1440" w:hanging="360"/>
      </w:pPr>
      <w:rPr>
        <w:rFonts w:ascii="Courier New" w:hAnsi="Courier New" w:cs="Courier New" w:hint="default"/>
      </w:rPr>
    </w:lvl>
    <w:lvl w:ilvl="2" w:tplc="7004ACBA" w:tentative="1">
      <w:start w:val="1"/>
      <w:numFmt w:val="bullet"/>
      <w:lvlText w:val=""/>
      <w:lvlJc w:val="left"/>
      <w:pPr>
        <w:ind w:left="2160" w:hanging="360"/>
      </w:pPr>
      <w:rPr>
        <w:rFonts w:ascii="Wingdings" w:hAnsi="Wingdings" w:hint="default"/>
      </w:rPr>
    </w:lvl>
    <w:lvl w:ilvl="3" w:tplc="DC903A9C" w:tentative="1">
      <w:start w:val="1"/>
      <w:numFmt w:val="bullet"/>
      <w:lvlText w:val=""/>
      <w:lvlJc w:val="left"/>
      <w:pPr>
        <w:ind w:left="2880" w:hanging="360"/>
      </w:pPr>
      <w:rPr>
        <w:rFonts w:ascii="Symbol" w:hAnsi="Symbol" w:hint="default"/>
      </w:rPr>
    </w:lvl>
    <w:lvl w:ilvl="4" w:tplc="C560A8C6" w:tentative="1">
      <w:start w:val="1"/>
      <w:numFmt w:val="bullet"/>
      <w:lvlText w:val="o"/>
      <w:lvlJc w:val="left"/>
      <w:pPr>
        <w:ind w:left="3600" w:hanging="360"/>
      </w:pPr>
      <w:rPr>
        <w:rFonts w:ascii="Courier New" w:hAnsi="Courier New" w:cs="Courier New" w:hint="default"/>
      </w:rPr>
    </w:lvl>
    <w:lvl w:ilvl="5" w:tplc="67F6DE6E" w:tentative="1">
      <w:start w:val="1"/>
      <w:numFmt w:val="bullet"/>
      <w:lvlText w:val=""/>
      <w:lvlJc w:val="left"/>
      <w:pPr>
        <w:ind w:left="4320" w:hanging="360"/>
      </w:pPr>
      <w:rPr>
        <w:rFonts w:ascii="Wingdings" w:hAnsi="Wingdings" w:hint="default"/>
      </w:rPr>
    </w:lvl>
    <w:lvl w:ilvl="6" w:tplc="D5886CB8" w:tentative="1">
      <w:start w:val="1"/>
      <w:numFmt w:val="bullet"/>
      <w:lvlText w:val=""/>
      <w:lvlJc w:val="left"/>
      <w:pPr>
        <w:ind w:left="5040" w:hanging="360"/>
      </w:pPr>
      <w:rPr>
        <w:rFonts w:ascii="Symbol" w:hAnsi="Symbol" w:hint="default"/>
      </w:rPr>
    </w:lvl>
    <w:lvl w:ilvl="7" w:tplc="3F90EFB4" w:tentative="1">
      <w:start w:val="1"/>
      <w:numFmt w:val="bullet"/>
      <w:lvlText w:val="o"/>
      <w:lvlJc w:val="left"/>
      <w:pPr>
        <w:ind w:left="5760" w:hanging="360"/>
      </w:pPr>
      <w:rPr>
        <w:rFonts w:ascii="Courier New" w:hAnsi="Courier New" w:cs="Courier New" w:hint="default"/>
      </w:rPr>
    </w:lvl>
    <w:lvl w:ilvl="8" w:tplc="60C03F5C" w:tentative="1">
      <w:start w:val="1"/>
      <w:numFmt w:val="bullet"/>
      <w:lvlText w:val=""/>
      <w:lvlJc w:val="left"/>
      <w:pPr>
        <w:ind w:left="6480" w:hanging="360"/>
      </w:pPr>
      <w:rPr>
        <w:rFonts w:ascii="Wingdings" w:hAnsi="Wingdings" w:hint="default"/>
      </w:rPr>
    </w:lvl>
  </w:abstractNum>
  <w:abstractNum w:abstractNumId="12">
    <w:nsid w:val="7CA819AF"/>
    <w:multiLevelType w:val="hybridMultilevel"/>
    <w:tmpl w:val="03AE7C44"/>
    <w:lvl w:ilvl="0" w:tplc="1CEE3872">
      <w:start w:val="1"/>
      <w:numFmt w:val="bullet"/>
      <w:lvlText w:val=""/>
      <w:lvlJc w:val="left"/>
      <w:pPr>
        <w:ind w:left="720" w:hanging="360"/>
      </w:pPr>
      <w:rPr>
        <w:rFonts w:ascii="Symbol" w:hAnsi="Symbol" w:hint="default"/>
      </w:rPr>
    </w:lvl>
    <w:lvl w:ilvl="1" w:tplc="C1D6B2B6">
      <w:start w:val="1"/>
      <w:numFmt w:val="bullet"/>
      <w:lvlText w:val="o"/>
      <w:lvlJc w:val="left"/>
      <w:pPr>
        <w:ind w:left="1440" w:hanging="360"/>
      </w:pPr>
      <w:rPr>
        <w:rFonts w:ascii="Courier New" w:hAnsi="Courier New" w:cs="Courier New" w:hint="default"/>
      </w:rPr>
    </w:lvl>
    <w:lvl w:ilvl="2" w:tplc="6B226C26" w:tentative="1">
      <w:start w:val="1"/>
      <w:numFmt w:val="bullet"/>
      <w:lvlText w:val=""/>
      <w:lvlJc w:val="left"/>
      <w:pPr>
        <w:ind w:left="2160" w:hanging="360"/>
      </w:pPr>
      <w:rPr>
        <w:rFonts w:ascii="Wingdings" w:hAnsi="Wingdings" w:hint="default"/>
      </w:rPr>
    </w:lvl>
    <w:lvl w:ilvl="3" w:tplc="4FD89534" w:tentative="1">
      <w:start w:val="1"/>
      <w:numFmt w:val="bullet"/>
      <w:lvlText w:val=""/>
      <w:lvlJc w:val="left"/>
      <w:pPr>
        <w:ind w:left="2880" w:hanging="360"/>
      </w:pPr>
      <w:rPr>
        <w:rFonts w:ascii="Symbol" w:hAnsi="Symbol" w:hint="default"/>
      </w:rPr>
    </w:lvl>
    <w:lvl w:ilvl="4" w:tplc="6E3A24B4" w:tentative="1">
      <w:start w:val="1"/>
      <w:numFmt w:val="bullet"/>
      <w:lvlText w:val="o"/>
      <w:lvlJc w:val="left"/>
      <w:pPr>
        <w:ind w:left="3600" w:hanging="360"/>
      </w:pPr>
      <w:rPr>
        <w:rFonts w:ascii="Courier New" w:hAnsi="Courier New" w:cs="Courier New" w:hint="default"/>
      </w:rPr>
    </w:lvl>
    <w:lvl w:ilvl="5" w:tplc="72C6B286" w:tentative="1">
      <w:start w:val="1"/>
      <w:numFmt w:val="bullet"/>
      <w:lvlText w:val=""/>
      <w:lvlJc w:val="left"/>
      <w:pPr>
        <w:ind w:left="4320" w:hanging="360"/>
      </w:pPr>
      <w:rPr>
        <w:rFonts w:ascii="Wingdings" w:hAnsi="Wingdings" w:hint="default"/>
      </w:rPr>
    </w:lvl>
    <w:lvl w:ilvl="6" w:tplc="517ECD58" w:tentative="1">
      <w:start w:val="1"/>
      <w:numFmt w:val="bullet"/>
      <w:lvlText w:val=""/>
      <w:lvlJc w:val="left"/>
      <w:pPr>
        <w:ind w:left="5040" w:hanging="360"/>
      </w:pPr>
      <w:rPr>
        <w:rFonts w:ascii="Symbol" w:hAnsi="Symbol" w:hint="default"/>
      </w:rPr>
    </w:lvl>
    <w:lvl w:ilvl="7" w:tplc="299250DC" w:tentative="1">
      <w:start w:val="1"/>
      <w:numFmt w:val="bullet"/>
      <w:lvlText w:val="o"/>
      <w:lvlJc w:val="left"/>
      <w:pPr>
        <w:ind w:left="5760" w:hanging="360"/>
      </w:pPr>
      <w:rPr>
        <w:rFonts w:ascii="Courier New" w:hAnsi="Courier New" w:cs="Courier New" w:hint="default"/>
      </w:rPr>
    </w:lvl>
    <w:lvl w:ilvl="8" w:tplc="76D8B6F4" w:tentative="1">
      <w:start w:val="1"/>
      <w:numFmt w:val="bullet"/>
      <w:lvlText w:val=""/>
      <w:lvlJc w:val="left"/>
      <w:pPr>
        <w:ind w:left="6480" w:hanging="360"/>
      </w:pPr>
      <w:rPr>
        <w:rFonts w:ascii="Wingdings" w:hAnsi="Wingdings" w:hint="default"/>
      </w:rPr>
    </w:lvl>
  </w:abstractNum>
  <w:abstractNum w:abstractNumId="13">
    <w:nsid w:val="7CC861AB"/>
    <w:multiLevelType w:val="hybridMultilevel"/>
    <w:tmpl w:val="541E89A6"/>
    <w:lvl w:ilvl="0" w:tplc="529693C0">
      <w:start w:val="1"/>
      <w:numFmt w:val="bullet"/>
      <w:lvlText w:val=""/>
      <w:lvlJc w:val="left"/>
      <w:pPr>
        <w:ind w:left="720" w:hanging="360"/>
      </w:pPr>
      <w:rPr>
        <w:rFonts w:ascii="Symbol" w:hAnsi="Symbol" w:hint="default"/>
      </w:rPr>
    </w:lvl>
    <w:lvl w:ilvl="1" w:tplc="BA306840" w:tentative="1">
      <w:start w:val="1"/>
      <w:numFmt w:val="bullet"/>
      <w:lvlText w:val="o"/>
      <w:lvlJc w:val="left"/>
      <w:pPr>
        <w:ind w:left="1440" w:hanging="360"/>
      </w:pPr>
      <w:rPr>
        <w:rFonts w:ascii="Courier New" w:hAnsi="Courier New" w:cs="Courier New" w:hint="default"/>
      </w:rPr>
    </w:lvl>
    <w:lvl w:ilvl="2" w:tplc="FC945FF4" w:tentative="1">
      <w:start w:val="1"/>
      <w:numFmt w:val="bullet"/>
      <w:lvlText w:val=""/>
      <w:lvlJc w:val="left"/>
      <w:pPr>
        <w:ind w:left="2160" w:hanging="360"/>
      </w:pPr>
      <w:rPr>
        <w:rFonts w:ascii="Wingdings" w:hAnsi="Wingdings" w:hint="default"/>
      </w:rPr>
    </w:lvl>
    <w:lvl w:ilvl="3" w:tplc="67AE078A" w:tentative="1">
      <w:start w:val="1"/>
      <w:numFmt w:val="bullet"/>
      <w:lvlText w:val=""/>
      <w:lvlJc w:val="left"/>
      <w:pPr>
        <w:ind w:left="2880" w:hanging="360"/>
      </w:pPr>
      <w:rPr>
        <w:rFonts w:ascii="Symbol" w:hAnsi="Symbol" w:hint="default"/>
      </w:rPr>
    </w:lvl>
    <w:lvl w:ilvl="4" w:tplc="809C7BF2" w:tentative="1">
      <w:start w:val="1"/>
      <w:numFmt w:val="bullet"/>
      <w:lvlText w:val="o"/>
      <w:lvlJc w:val="left"/>
      <w:pPr>
        <w:ind w:left="3600" w:hanging="360"/>
      </w:pPr>
      <w:rPr>
        <w:rFonts w:ascii="Courier New" w:hAnsi="Courier New" w:cs="Courier New" w:hint="default"/>
      </w:rPr>
    </w:lvl>
    <w:lvl w:ilvl="5" w:tplc="73AE69FA" w:tentative="1">
      <w:start w:val="1"/>
      <w:numFmt w:val="bullet"/>
      <w:lvlText w:val=""/>
      <w:lvlJc w:val="left"/>
      <w:pPr>
        <w:ind w:left="4320" w:hanging="360"/>
      </w:pPr>
      <w:rPr>
        <w:rFonts w:ascii="Wingdings" w:hAnsi="Wingdings" w:hint="default"/>
      </w:rPr>
    </w:lvl>
    <w:lvl w:ilvl="6" w:tplc="32789A6C" w:tentative="1">
      <w:start w:val="1"/>
      <w:numFmt w:val="bullet"/>
      <w:lvlText w:val=""/>
      <w:lvlJc w:val="left"/>
      <w:pPr>
        <w:ind w:left="5040" w:hanging="360"/>
      </w:pPr>
      <w:rPr>
        <w:rFonts w:ascii="Symbol" w:hAnsi="Symbol" w:hint="default"/>
      </w:rPr>
    </w:lvl>
    <w:lvl w:ilvl="7" w:tplc="ABD805B0" w:tentative="1">
      <w:start w:val="1"/>
      <w:numFmt w:val="bullet"/>
      <w:lvlText w:val="o"/>
      <w:lvlJc w:val="left"/>
      <w:pPr>
        <w:ind w:left="5760" w:hanging="360"/>
      </w:pPr>
      <w:rPr>
        <w:rFonts w:ascii="Courier New" w:hAnsi="Courier New" w:cs="Courier New" w:hint="default"/>
      </w:rPr>
    </w:lvl>
    <w:lvl w:ilvl="8" w:tplc="74681644"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1"/>
  </w:num>
  <w:num w:numId="4">
    <w:abstractNumId w:val="10"/>
  </w:num>
  <w:num w:numId="5">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13"/>
  </w:num>
  <w:num w:numId="9">
    <w:abstractNumId w:val="5"/>
  </w:num>
  <w:num w:numId="10">
    <w:abstractNumId w:val="6"/>
  </w:num>
  <w:num w:numId="11">
    <w:abstractNumId w:val="8"/>
  </w:num>
  <w:num w:numId="12">
    <w:abstractNumId w:val="0"/>
  </w:num>
  <w:num w:numId="13">
    <w:abstractNumId w:val="12"/>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A4E"/>
    <w:rsid w:val="000C2E3D"/>
    <w:rsid w:val="007E57C5"/>
    <w:rsid w:val="00973AE4"/>
    <w:rsid w:val="00A50FCA"/>
    <w:rsid w:val="00AC60FE"/>
    <w:rsid w:val="00B7059C"/>
    <w:rsid w:val="00C13A4E"/>
    <w:rsid w:val="00CB4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83BEA"/>
  <w15:docId w15:val="{1562C533-C08A-6144-A437-2D58AC4AA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0BD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E3AFE"/>
    <w:pPr>
      <w:keepNext/>
      <w:outlineLvl w:val="0"/>
    </w:pPr>
    <w:rPr>
      <w:b/>
      <w:bCs/>
      <w:sz w:val="28"/>
    </w:rPr>
  </w:style>
  <w:style w:type="paragraph" w:styleId="Heading2">
    <w:name w:val="heading 2"/>
    <w:basedOn w:val="Normal"/>
    <w:next w:val="Normal"/>
    <w:link w:val="Heading2Char"/>
    <w:semiHidden/>
    <w:unhideWhenUsed/>
    <w:qFormat/>
    <w:rsid w:val="004E3AFE"/>
    <w:pPr>
      <w:keepNext/>
      <w:outlineLvl w:val="1"/>
    </w:pPr>
    <w:rPr>
      <w:b/>
      <w:bCs/>
    </w:rPr>
  </w:style>
  <w:style w:type="paragraph" w:styleId="Heading3">
    <w:name w:val="heading 3"/>
    <w:basedOn w:val="Normal"/>
    <w:next w:val="Normal"/>
    <w:link w:val="Heading3Char"/>
    <w:semiHidden/>
    <w:unhideWhenUsed/>
    <w:qFormat/>
    <w:rsid w:val="004E3AFE"/>
    <w:pPr>
      <w:keepNext/>
      <w:numPr>
        <w:numId w:val="5"/>
      </w:numPr>
      <w:outlineLvl w:val="2"/>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0BD4"/>
    <w:pPr>
      <w:tabs>
        <w:tab w:val="center" w:pos="4680"/>
        <w:tab w:val="right" w:pos="9360"/>
      </w:tabs>
    </w:pPr>
  </w:style>
  <w:style w:type="character" w:customStyle="1" w:styleId="HeaderChar">
    <w:name w:val="Header Char"/>
    <w:basedOn w:val="DefaultParagraphFont"/>
    <w:link w:val="Header"/>
    <w:uiPriority w:val="99"/>
    <w:rsid w:val="00C90BD4"/>
  </w:style>
  <w:style w:type="paragraph" w:styleId="Footer">
    <w:name w:val="footer"/>
    <w:basedOn w:val="Normal"/>
    <w:link w:val="FooterChar"/>
    <w:unhideWhenUsed/>
    <w:rsid w:val="00C90BD4"/>
    <w:pPr>
      <w:tabs>
        <w:tab w:val="center" w:pos="4680"/>
        <w:tab w:val="right" w:pos="9360"/>
      </w:tabs>
    </w:pPr>
  </w:style>
  <w:style w:type="character" w:customStyle="1" w:styleId="FooterChar">
    <w:name w:val="Footer Char"/>
    <w:basedOn w:val="DefaultParagraphFont"/>
    <w:link w:val="Footer"/>
    <w:rsid w:val="00C90BD4"/>
  </w:style>
  <w:style w:type="paragraph" w:styleId="BalloonText">
    <w:name w:val="Balloon Text"/>
    <w:basedOn w:val="Normal"/>
    <w:link w:val="BalloonTextChar"/>
    <w:uiPriority w:val="99"/>
    <w:semiHidden/>
    <w:unhideWhenUsed/>
    <w:rsid w:val="00C90BD4"/>
    <w:rPr>
      <w:rFonts w:ascii="Tahoma" w:hAnsi="Tahoma" w:cs="Tahoma"/>
      <w:sz w:val="16"/>
      <w:szCs w:val="16"/>
    </w:rPr>
  </w:style>
  <w:style w:type="character" w:customStyle="1" w:styleId="BalloonTextChar">
    <w:name w:val="Balloon Text Char"/>
    <w:basedOn w:val="DefaultParagraphFont"/>
    <w:link w:val="BalloonText"/>
    <w:uiPriority w:val="99"/>
    <w:semiHidden/>
    <w:rsid w:val="00C90BD4"/>
    <w:rPr>
      <w:rFonts w:ascii="Tahoma" w:hAnsi="Tahoma" w:cs="Tahoma"/>
      <w:sz w:val="16"/>
      <w:szCs w:val="16"/>
    </w:rPr>
  </w:style>
  <w:style w:type="paragraph" w:styleId="ListParagraph">
    <w:name w:val="List Paragraph"/>
    <w:basedOn w:val="Normal"/>
    <w:uiPriority w:val="34"/>
    <w:qFormat/>
    <w:rsid w:val="00C90BD4"/>
    <w:pPr>
      <w:ind w:left="720"/>
      <w:contextualSpacing/>
    </w:pPr>
  </w:style>
  <w:style w:type="character" w:styleId="CommentReference">
    <w:name w:val="annotation reference"/>
    <w:basedOn w:val="DefaultParagraphFont"/>
    <w:uiPriority w:val="99"/>
    <w:semiHidden/>
    <w:unhideWhenUsed/>
    <w:rsid w:val="00B514C5"/>
    <w:rPr>
      <w:sz w:val="16"/>
      <w:szCs w:val="16"/>
    </w:rPr>
  </w:style>
  <w:style w:type="paragraph" w:styleId="CommentText">
    <w:name w:val="annotation text"/>
    <w:basedOn w:val="Normal"/>
    <w:link w:val="CommentTextChar"/>
    <w:uiPriority w:val="99"/>
    <w:semiHidden/>
    <w:unhideWhenUsed/>
    <w:rsid w:val="00B514C5"/>
    <w:rPr>
      <w:sz w:val="20"/>
      <w:szCs w:val="20"/>
    </w:rPr>
  </w:style>
  <w:style w:type="character" w:customStyle="1" w:styleId="CommentTextChar">
    <w:name w:val="Comment Text Char"/>
    <w:basedOn w:val="DefaultParagraphFont"/>
    <w:link w:val="CommentText"/>
    <w:uiPriority w:val="99"/>
    <w:semiHidden/>
    <w:rsid w:val="00B514C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514C5"/>
    <w:rPr>
      <w:b/>
      <w:bCs/>
    </w:rPr>
  </w:style>
  <w:style w:type="character" w:customStyle="1" w:styleId="CommentSubjectChar">
    <w:name w:val="Comment Subject Char"/>
    <w:basedOn w:val="CommentTextChar"/>
    <w:link w:val="CommentSubject"/>
    <w:uiPriority w:val="99"/>
    <w:semiHidden/>
    <w:rsid w:val="00B514C5"/>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rsid w:val="004E3AFE"/>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semiHidden/>
    <w:rsid w:val="004E3AFE"/>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semiHidden/>
    <w:rsid w:val="004E3AFE"/>
    <w:rPr>
      <w:rFonts w:ascii="Times New Roman" w:eastAsia="Times New Roman" w:hAnsi="Times New Roman" w:cs="Times New Roman"/>
      <w:b/>
      <w:bCs/>
      <w:sz w:val="28"/>
      <w:szCs w:val="24"/>
    </w:rPr>
  </w:style>
  <w:style w:type="paragraph" w:styleId="Title">
    <w:name w:val="Title"/>
    <w:basedOn w:val="Normal"/>
    <w:link w:val="TitleChar"/>
    <w:qFormat/>
    <w:rsid w:val="004E3AFE"/>
    <w:pPr>
      <w:jc w:val="center"/>
    </w:pPr>
    <w:rPr>
      <w:b/>
      <w:bCs/>
      <w:sz w:val="28"/>
    </w:rPr>
  </w:style>
  <w:style w:type="character" w:customStyle="1" w:styleId="TitleChar">
    <w:name w:val="Title Char"/>
    <w:basedOn w:val="DefaultParagraphFont"/>
    <w:link w:val="Title"/>
    <w:rsid w:val="004E3AFE"/>
    <w:rPr>
      <w:rFonts w:ascii="Times New Roman" w:eastAsia="Times New Roman" w:hAnsi="Times New Roman" w:cs="Times New Roman"/>
      <w:b/>
      <w:bCs/>
      <w:sz w:val="28"/>
      <w:szCs w:val="24"/>
    </w:rPr>
  </w:style>
  <w:style w:type="paragraph" w:styleId="Subtitle">
    <w:name w:val="Subtitle"/>
    <w:basedOn w:val="Normal"/>
    <w:link w:val="SubtitleChar"/>
    <w:qFormat/>
    <w:rsid w:val="004E3AFE"/>
    <w:rPr>
      <w:b/>
      <w:bCs/>
      <w:sz w:val="28"/>
    </w:rPr>
  </w:style>
  <w:style w:type="character" w:customStyle="1" w:styleId="SubtitleChar">
    <w:name w:val="Subtitle Char"/>
    <w:basedOn w:val="DefaultParagraphFont"/>
    <w:link w:val="Subtitle"/>
    <w:rsid w:val="004E3AFE"/>
    <w:rPr>
      <w:rFonts w:ascii="Times New Roman" w:eastAsia="Times New Roman" w:hAnsi="Times New Roman" w:cs="Times New Roman"/>
      <w:b/>
      <w:bCs/>
      <w:sz w:val="28"/>
      <w:szCs w:val="24"/>
    </w:rPr>
  </w:style>
  <w:style w:type="paragraph" w:customStyle="1" w:styleId="BasicParagraph">
    <w:name w:val="[Basic Paragraph]"/>
    <w:basedOn w:val="Normal"/>
    <w:uiPriority w:val="99"/>
    <w:rsid w:val="000D74D9"/>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7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2198</Characters>
  <Application>Microsoft Macintosh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 Foreman</dc:creator>
  <cp:lastModifiedBy>Gabriela Sanchez-Soto</cp:lastModifiedBy>
  <cp:revision>3</cp:revision>
  <dcterms:created xsi:type="dcterms:W3CDTF">2018-09-20T13:52:00Z</dcterms:created>
  <dcterms:modified xsi:type="dcterms:W3CDTF">2019-02-04T14:22:00Z</dcterms:modified>
</cp:coreProperties>
</file>